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F25316" w:rsidP="00EC1CE3">
      <w:pPr>
        <w:ind w:left="-284" w:hanging="283"/>
        <w:jc w:val="center"/>
      </w:pPr>
    </w:p>
    <w:p w:rsidR="00EC4681" w:rsidRPr="00766AFF" w:rsidRDefault="00A95D57" w:rsidP="00923CCB">
      <w:pPr>
        <w:spacing w:after="0" w:line="240" w:lineRule="auto"/>
        <w:ind w:left="284"/>
        <w:rPr>
          <w:rFonts w:cstheme="minorHAnsi"/>
          <w:b/>
          <w:color w:val="C00000"/>
          <w:sz w:val="64"/>
          <w:szCs w:val="64"/>
        </w:rPr>
      </w:pPr>
      <w:r>
        <w:rPr>
          <w:noProof/>
        </w:rPr>
        <w:drawing>
          <wp:anchor distT="0" distB="0" distL="114300" distR="114300" simplePos="0" relativeHeight="251662848" behindDoc="0" locked="0" layoutInCell="1" allowOverlap="1">
            <wp:simplePos x="0" y="0"/>
            <wp:positionH relativeFrom="column">
              <wp:posOffset>-485140</wp:posOffset>
            </wp:positionH>
            <wp:positionV relativeFrom="paragraph">
              <wp:posOffset>112395</wp:posOffset>
            </wp:positionV>
            <wp:extent cx="601980" cy="801370"/>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980" cy="801370"/>
                    </a:xfrm>
                    <a:prstGeom prst="rect">
                      <a:avLst/>
                    </a:prstGeom>
                  </pic:spPr>
                </pic:pic>
              </a:graphicData>
            </a:graphic>
            <wp14:sizeRelH relativeFrom="page">
              <wp14:pctWidth>0</wp14:pctWidth>
            </wp14:sizeRelH>
            <wp14:sizeRelV relativeFrom="page">
              <wp14:pctHeight>0</wp14:pctHeight>
            </wp14:sizeRelV>
          </wp:anchor>
        </w:drawing>
      </w:r>
      <w:r w:rsidR="00D80627" w:rsidRPr="00C747C0">
        <w:rPr>
          <w:b/>
          <w:noProof/>
          <w:color w:val="C00000"/>
          <w:sz w:val="24"/>
        </w:rPr>
        <mc:AlternateContent>
          <mc:Choice Requires="wps">
            <w:drawing>
              <wp:anchor distT="0" distB="0" distL="114300" distR="114300" simplePos="0" relativeHeight="251661824" behindDoc="1" locked="0" layoutInCell="1" allowOverlap="1" wp14:anchorId="2A7B8DD2" wp14:editId="60FC79AB">
                <wp:simplePos x="0" y="0"/>
                <wp:positionH relativeFrom="column">
                  <wp:posOffset>3636645</wp:posOffset>
                </wp:positionH>
                <wp:positionV relativeFrom="paragraph">
                  <wp:posOffset>223520</wp:posOffset>
                </wp:positionV>
                <wp:extent cx="2598420" cy="871791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598420" cy="8717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B64" w:rsidRPr="00D80627" w:rsidRDefault="00217B64" w:rsidP="00217B64">
                            <w:pPr>
                              <w:spacing w:before="120"/>
                              <w:ind w:left="142"/>
                              <w:jc w:val="both"/>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Public visé</w:t>
                            </w:r>
                          </w:p>
                          <w:p w:rsidR="00217B64" w:rsidRPr="00D80627" w:rsidRDefault="00217B64" w:rsidP="00217B64">
                            <w:pPr>
                              <w:spacing w:after="12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Artisan, salarié du secteur artisanal</w:t>
                            </w:r>
                            <w:r w:rsidR="00326AE2">
                              <w:rPr>
                                <w:rFonts w:ascii="Montserrat" w:hAnsi="Montserrat" w:cstheme="minorHAnsi"/>
                                <w:bCs/>
                                <w:color w:val="3B3838" w:themeColor="background2" w:themeShade="40"/>
                                <w:sz w:val="16"/>
                                <w:szCs w:val="16"/>
                              </w:rPr>
                              <w:t>, créateur d’entreprise</w:t>
                            </w:r>
                          </w:p>
                          <w:p w:rsidR="00217B64" w:rsidRPr="00D80627" w:rsidRDefault="00217B64" w:rsidP="00217B64">
                            <w:pPr>
                              <w:spacing w:before="240" w:after="240"/>
                              <w:ind w:left="142"/>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 xml:space="preserve">Contact pédagogique : </w:t>
                            </w:r>
                          </w:p>
                          <w:p w:rsidR="00217B64" w:rsidRPr="00D80627" w:rsidRDefault="00217B64" w:rsidP="00217B64">
                            <w:pPr>
                              <w:spacing w:after="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Marion FOUGAIROLLE</w:t>
                            </w:r>
                          </w:p>
                          <w:p w:rsidR="00217B64" w:rsidRPr="00D80627" w:rsidRDefault="00217B64" w:rsidP="00217B64">
                            <w:pPr>
                              <w:spacing w:after="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m.fougairolle@cma-herault.fr</w:t>
                            </w:r>
                          </w:p>
                          <w:p w:rsidR="00217B64" w:rsidRPr="00D80627" w:rsidRDefault="00217B64" w:rsidP="00217B64">
                            <w:pPr>
                              <w:tabs>
                                <w:tab w:val="left" w:pos="1560"/>
                              </w:tabs>
                              <w:spacing w:before="240" w:after="0"/>
                              <w:ind w:left="142"/>
                              <w:jc w:val="both"/>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Modalités pédagogiques</w:t>
                            </w:r>
                            <w:r w:rsidRPr="00D80627">
                              <w:rPr>
                                <w:rFonts w:ascii="Montserrat" w:hAnsi="Montserrat" w:cstheme="minorHAnsi"/>
                                <w:b/>
                                <w:bCs/>
                                <w:color w:val="3B3838" w:themeColor="background2" w:themeShade="40"/>
                                <w:sz w:val="16"/>
                                <w:szCs w:val="16"/>
                              </w:rPr>
                              <w:t> :</w:t>
                            </w:r>
                            <w:r w:rsidRPr="00D80627">
                              <w:rPr>
                                <w:rFonts w:ascii="Montserrat" w:hAnsi="Montserrat" w:cstheme="minorHAnsi"/>
                                <w:b/>
                                <w:bCs/>
                                <w:color w:val="3B3838" w:themeColor="background2" w:themeShade="40"/>
                                <w:sz w:val="16"/>
                                <w:szCs w:val="16"/>
                                <w:u w:val="single"/>
                              </w:rPr>
                              <w:t xml:space="preserve"> </w:t>
                            </w:r>
                          </w:p>
                          <w:p w:rsidR="00217B64" w:rsidRPr="00D80627" w:rsidRDefault="00217B64" w:rsidP="00217B64">
                            <w:pPr>
                              <w:autoSpaceDE w:val="0"/>
                              <w:autoSpaceDN w:val="0"/>
                              <w:adjustRightInd w:val="0"/>
                              <w:spacing w:after="120" w:line="240" w:lineRule="auto"/>
                              <w:ind w:left="142"/>
                              <w:jc w:val="both"/>
                              <w:rPr>
                                <w:rFonts w:ascii="Montserrat" w:hAnsi="Montserrat" w:cstheme="minorHAnsi"/>
                                <w:i/>
                                <w:color w:val="3B3838" w:themeColor="background2" w:themeShade="40"/>
                                <w:sz w:val="16"/>
                                <w:szCs w:val="16"/>
                              </w:rPr>
                            </w:pPr>
                            <w:r w:rsidRPr="00D80627">
                              <w:rPr>
                                <w:rFonts w:ascii="Montserrat" w:hAnsi="Montserrat" w:cstheme="minorHAnsi"/>
                                <w:i/>
                                <w:color w:val="3B3838" w:themeColor="background2" w:themeShade="40"/>
                                <w:sz w:val="16"/>
                                <w:szCs w:val="16"/>
                              </w:rPr>
                              <w:t>Formation en présentiel</w:t>
                            </w:r>
                          </w:p>
                          <w:p w:rsidR="00217B64" w:rsidRPr="00D80627" w:rsidRDefault="00217B64" w:rsidP="00217B64">
                            <w:pPr>
                              <w:spacing w:before="240"/>
                              <w:ind w:left="142"/>
                              <w:jc w:val="both"/>
                              <w:rPr>
                                <w:rFonts w:ascii="Montserrat" w:hAnsi="Montserrat" w:cstheme="minorHAnsi"/>
                                <w:bCs/>
                                <w:color w:val="3B3838" w:themeColor="background2" w:themeShade="40"/>
                                <w:sz w:val="16"/>
                                <w:szCs w:val="16"/>
                              </w:rPr>
                            </w:pPr>
                            <w:r w:rsidRPr="00D80627">
                              <w:rPr>
                                <w:rFonts w:ascii="Montserrat" w:hAnsi="Montserrat" w:cstheme="minorHAnsi"/>
                                <w:b/>
                                <w:bCs/>
                                <w:color w:val="3B3838" w:themeColor="background2" w:themeShade="40"/>
                                <w:sz w:val="16"/>
                                <w:szCs w:val="16"/>
                                <w:highlight w:val="lightGray"/>
                              </w:rPr>
                              <w:t>Profil du formateur</w:t>
                            </w:r>
                            <w:r w:rsidRPr="00D80627">
                              <w:rPr>
                                <w:rFonts w:ascii="Montserrat" w:hAnsi="Montserrat" w:cstheme="minorHAnsi"/>
                                <w:bCs/>
                                <w:color w:val="3B3838" w:themeColor="background2" w:themeShade="40"/>
                                <w:sz w:val="16"/>
                                <w:szCs w:val="16"/>
                              </w:rPr>
                              <w:t> </w:t>
                            </w:r>
                          </w:p>
                          <w:p w:rsidR="00075F00" w:rsidRPr="00D81782" w:rsidRDefault="00075F00" w:rsidP="00075F00">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217B64" w:rsidRPr="00D80627" w:rsidRDefault="00217B64" w:rsidP="00217B64">
                            <w:pPr>
                              <w:spacing w:after="40"/>
                              <w:ind w:left="142"/>
                              <w:jc w:val="both"/>
                              <w:rPr>
                                <w:rFonts w:ascii="Montserrat" w:hAnsi="Montserrat" w:cstheme="minorHAnsi"/>
                                <w:bCs/>
                                <w:color w:val="3B3838" w:themeColor="background2" w:themeShade="40"/>
                                <w:sz w:val="16"/>
                                <w:szCs w:val="16"/>
                              </w:rPr>
                            </w:pPr>
                            <w:bookmarkStart w:id="0" w:name="_GoBack"/>
                            <w:bookmarkEnd w:id="0"/>
                          </w:p>
                          <w:p w:rsidR="00217B64" w:rsidRPr="00D80627" w:rsidRDefault="00217B64" w:rsidP="00217B64">
                            <w:pPr>
                              <w:autoSpaceDE w:val="0"/>
                              <w:autoSpaceDN w:val="0"/>
                              <w:adjustRightInd w:val="0"/>
                              <w:spacing w:before="120" w:after="120" w:line="240" w:lineRule="auto"/>
                              <w:ind w:left="142"/>
                              <w:jc w:val="both"/>
                              <w:rPr>
                                <w:rFonts w:ascii="Montserrat" w:hAnsi="Montserrat" w:cstheme="minorHAnsi"/>
                                <w:b/>
                                <w:color w:val="3B3838" w:themeColor="background2" w:themeShade="40"/>
                                <w:sz w:val="16"/>
                                <w:szCs w:val="16"/>
                              </w:rPr>
                            </w:pPr>
                            <w:r w:rsidRPr="00D80627">
                              <w:rPr>
                                <w:rFonts w:ascii="Montserrat" w:hAnsi="Montserrat" w:cstheme="minorHAnsi"/>
                                <w:b/>
                                <w:color w:val="3B3838" w:themeColor="background2" w:themeShade="40"/>
                                <w:sz w:val="16"/>
                                <w:szCs w:val="16"/>
                                <w:highlight w:val="lightGray"/>
                              </w:rPr>
                              <w:t>Matériel</w:t>
                            </w:r>
                            <w:r w:rsidRPr="00D80627">
                              <w:rPr>
                                <w:rFonts w:ascii="Montserrat" w:hAnsi="Montserrat" w:cstheme="minorHAnsi"/>
                                <w:b/>
                                <w:color w:val="3B3838" w:themeColor="background2" w:themeShade="40"/>
                                <w:sz w:val="16"/>
                                <w:szCs w:val="16"/>
                              </w:rPr>
                              <w:t xml:space="preserve"> </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Un plateau technique de 15 postes</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Fournitures esthétique</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Remise d’un book</w:t>
                            </w:r>
                          </w:p>
                          <w:p w:rsidR="00217B64" w:rsidRPr="00D80627" w:rsidRDefault="00075F00" w:rsidP="00217B64">
                            <w:pPr>
                              <w:tabs>
                                <w:tab w:val="left" w:pos="1560"/>
                              </w:tabs>
                              <w:spacing w:before="240" w:after="120"/>
                              <w:ind w:left="142"/>
                              <w:jc w:val="both"/>
                              <w:rPr>
                                <w:rFonts w:ascii="Montserrat" w:hAnsi="Montserrat" w:cstheme="minorHAnsi"/>
                                <w:b/>
                                <w:bCs/>
                                <w:color w:val="3B3838" w:themeColor="background2" w:themeShade="40"/>
                                <w:sz w:val="16"/>
                                <w:szCs w:val="16"/>
                              </w:rPr>
                            </w:pPr>
                            <w:r>
                              <w:rPr>
                                <w:rFonts w:ascii="Montserrat" w:hAnsi="Montserrat" w:cstheme="minorHAnsi"/>
                                <w:b/>
                                <w:bCs/>
                                <w:color w:val="3B3838" w:themeColor="background2" w:themeShade="40"/>
                                <w:sz w:val="16"/>
                                <w:szCs w:val="16"/>
                                <w:highlight w:val="lightGray"/>
                              </w:rPr>
                              <w:t xml:space="preserve">Modalités d’évaluation </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Évaluation des acquis en fin de formation : exercice pratique, mise en situation… </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Évaluation de la satisfaction de chaque stagiaire, complétée par l’appréciation du formateur à l’issue de chaque session</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Proposition de suite de parcours. </w:t>
                            </w:r>
                          </w:p>
                          <w:p w:rsidR="00217B64" w:rsidRPr="00D80627" w:rsidRDefault="00217B64" w:rsidP="00217B64">
                            <w:pPr>
                              <w:spacing w:before="240" w:after="120"/>
                              <w:ind w:left="142"/>
                              <w:jc w:val="both"/>
                              <w:rPr>
                                <w:rFonts w:ascii="Montserrat" w:hAnsi="Montserrat" w:cstheme="minorHAnsi"/>
                                <w:color w:val="3B3838" w:themeColor="background2" w:themeShade="40"/>
                                <w:sz w:val="16"/>
                                <w:szCs w:val="16"/>
                              </w:rPr>
                            </w:pPr>
                            <w:r w:rsidRPr="00D80627">
                              <w:rPr>
                                <w:rFonts w:ascii="Montserrat" w:hAnsi="Montserrat" w:cstheme="minorHAnsi"/>
                                <w:b/>
                                <w:color w:val="3B3838" w:themeColor="background2" w:themeShade="40"/>
                                <w:sz w:val="16"/>
                                <w:szCs w:val="16"/>
                                <w:u w:val="single"/>
                              </w:rPr>
                              <w:t>Validation</w:t>
                            </w:r>
                            <w:r w:rsidRPr="00D80627">
                              <w:rPr>
                                <w:rFonts w:ascii="Montserrat" w:hAnsi="Montserrat" w:cstheme="minorHAnsi"/>
                                <w:b/>
                                <w:color w:val="3B3838" w:themeColor="background2" w:themeShade="40"/>
                                <w:sz w:val="16"/>
                                <w:szCs w:val="16"/>
                              </w:rPr>
                              <w:t> :</w:t>
                            </w:r>
                            <w:r w:rsidRPr="00D80627">
                              <w:rPr>
                                <w:rFonts w:ascii="Montserrat" w:hAnsi="Montserrat" w:cstheme="minorHAnsi"/>
                                <w:b/>
                                <w:color w:val="3B3838" w:themeColor="background2" w:themeShade="40"/>
                                <w:sz w:val="16"/>
                                <w:szCs w:val="16"/>
                                <w:u w:val="single"/>
                              </w:rPr>
                              <w:t xml:space="preserve"> </w:t>
                            </w:r>
                          </w:p>
                          <w:p w:rsidR="00217B64" w:rsidRPr="00D80627" w:rsidRDefault="00217B64" w:rsidP="00217B64">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Fiche d’évaluation des acquis de la formation</w:t>
                            </w:r>
                          </w:p>
                          <w:p w:rsidR="00217B64" w:rsidRPr="00D80627" w:rsidRDefault="00217B64" w:rsidP="00217B64">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Certificat de suivi de formation</w:t>
                            </w:r>
                          </w:p>
                          <w:p w:rsidR="00217B64" w:rsidRPr="00D80627" w:rsidRDefault="00217B64" w:rsidP="00217B64">
                            <w:pPr>
                              <w:spacing w:before="240" w:after="120"/>
                              <w:ind w:left="142"/>
                              <w:rPr>
                                <w:rFonts w:ascii="Montserrat" w:hAnsi="Montserrat" w:cstheme="minorHAnsi"/>
                                <w:b/>
                                <w:bCs/>
                                <w:color w:val="3B3838" w:themeColor="background2" w:themeShade="40"/>
                                <w:sz w:val="16"/>
                                <w:szCs w:val="16"/>
                              </w:rPr>
                            </w:pPr>
                            <w:r w:rsidRPr="00D80627">
                              <w:rPr>
                                <w:rFonts w:ascii="Montserrat" w:hAnsi="Montserrat" w:cstheme="minorHAnsi"/>
                                <w:b/>
                                <w:bCs/>
                                <w:color w:val="3B3838" w:themeColor="background2" w:themeShade="40"/>
                                <w:sz w:val="16"/>
                                <w:szCs w:val="16"/>
                                <w:u w:val="single"/>
                              </w:rPr>
                              <w:t>Accessibilité aux personnes handicapées</w:t>
                            </w:r>
                            <w:r w:rsidRPr="00D80627">
                              <w:rPr>
                                <w:rFonts w:ascii="Montserrat" w:hAnsi="Montserrat" w:cstheme="minorHAnsi"/>
                                <w:b/>
                                <w:bCs/>
                                <w:color w:val="3B3838" w:themeColor="background2" w:themeShade="40"/>
                                <w:sz w:val="16"/>
                                <w:szCs w:val="16"/>
                              </w:rPr>
                              <w:t xml:space="preserve"> : </w:t>
                            </w:r>
                          </w:p>
                          <w:p w:rsidR="00075F00" w:rsidRPr="00D81782" w:rsidRDefault="00075F00" w:rsidP="00075F00">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217B64" w:rsidRPr="00D80627" w:rsidRDefault="00217B64" w:rsidP="00217B64">
                            <w:pPr>
                              <w:autoSpaceDE w:val="0"/>
                              <w:autoSpaceDN w:val="0"/>
                              <w:adjustRightInd w:val="0"/>
                              <w:spacing w:before="120" w:after="120" w:line="240" w:lineRule="auto"/>
                              <w:ind w:left="142"/>
                              <w:jc w:val="both"/>
                              <w:rPr>
                                <w:rFonts w:ascii="Montserrat" w:hAnsi="Montserrat" w:cstheme="minorHAnsi"/>
                                <w:b/>
                                <w:color w:val="3B3838" w:themeColor="background2" w:themeShade="40"/>
                                <w:sz w:val="16"/>
                                <w:szCs w:val="16"/>
                                <w:u w:val="single"/>
                              </w:rPr>
                            </w:pPr>
                            <w:r w:rsidRPr="00D80627">
                              <w:rPr>
                                <w:rFonts w:ascii="Montserrat" w:hAnsi="Montserrat" w:cstheme="minorHAnsi"/>
                                <w:b/>
                                <w:color w:val="3B3838" w:themeColor="background2" w:themeShade="40"/>
                                <w:sz w:val="16"/>
                                <w:szCs w:val="16"/>
                                <w:u w:val="single"/>
                              </w:rPr>
                              <w:t>Tarifs </w:t>
                            </w:r>
                          </w:p>
                          <w:p w:rsidR="00217B64" w:rsidRPr="00D80627" w:rsidRDefault="00326AE2" w:rsidP="00217B64">
                            <w:pPr>
                              <w:autoSpaceDE w:val="0"/>
                              <w:autoSpaceDN w:val="0"/>
                              <w:adjustRightInd w:val="0"/>
                              <w:spacing w:after="0" w:line="240" w:lineRule="auto"/>
                              <w:ind w:left="142"/>
                              <w:jc w:val="both"/>
                              <w:rPr>
                                <w:rFonts w:ascii="Montserrat" w:hAnsi="Montserrat" w:cstheme="minorHAnsi"/>
                                <w:color w:val="3B3838" w:themeColor="background2" w:themeShade="40"/>
                                <w:sz w:val="16"/>
                                <w:szCs w:val="16"/>
                              </w:rPr>
                            </w:pPr>
                            <w:r>
                              <w:rPr>
                                <w:rFonts w:ascii="Montserrat" w:hAnsi="Montserrat" w:cstheme="minorHAnsi"/>
                                <w:color w:val="3B3838" w:themeColor="background2" w:themeShade="40"/>
                                <w:sz w:val="16"/>
                                <w:szCs w:val="16"/>
                              </w:rPr>
                              <w:t>245</w:t>
                            </w:r>
                            <w:r w:rsidR="00217B64" w:rsidRPr="00D80627">
                              <w:rPr>
                                <w:rFonts w:ascii="Montserrat" w:hAnsi="Montserrat" w:cstheme="minorHAnsi"/>
                                <w:color w:val="3B3838" w:themeColor="background2" w:themeShade="40"/>
                                <w:sz w:val="16"/>
                                <w:szCs w:val="16"/>
                              </w:rPr>
                              <w:t xml:space="preserve"> € / jour</w:t>
                            </w:r>
                          </w:p>
                          <w:p w:rsidR="00217B64" w:rsidRPr="00D80627" w:rsidRDefault="00217B64" w:rsidP="00217B64">
                            <w:pPr>
                              <w:autoSpaceDE w:val="0"/>
                              <w:autoSpaceDN w:val="0"/>
                              <w:adjustRightInd w:val="0"/>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Prise en charge possible :</w:t>
                            </w:r>
                          </w:p>
                          <w:p w:rsidR="00217B64" w:rsidRPr="00D80627" w:rsidRDefault="00217B64" w:rsidP="00217B64">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Pour l’artisan par le FAFCEA</w:t>
                            </w:r>
                          </w:p>
                          <w:p w:rsidR="00217B64" w:rsidRPr="00D80627" w:rsidRDefault="00217B64" w:rsidP="00217B64">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Pour le salarié par l’OPCO EP</w:t>
                            </w:r>
                          </w:p>
                          <w:p w:rsidR="00217B64" w:rsidRPr="00D80627" w:rsidRDefault="00217B64" w:rsidP="00217B64">
                            <w:pPr>
                              <w:spacing w:before="240" w:after="120"/>
                              <w:ind w:left="142"/>
                              <w:jc w:val="both"/>
                              <w:rPr>
                                <w:rFonts w:ascii="Montserrat" w:hAnsi="Montserrat" w:cstheme="minorHAnsi"/>
                                <w:b/>
                                <w:color w:val="3B3838" w:themeColor="background2" w:themeShade="40"/>
                                <w:sz w:val="16"/>
                                <w:szCs w:val="16"/>
                              </w:rPr>
                            </w:pPr>
                            <w:r w:rsidRPr="00D80627">
                              <w:rPr>
                                <w:rFonts w:ascii="Montserrat" w:hAnsi="Montserrat" w:cstheme="minorHAnsi"/>
                                <w:b/>
                                <w:color w:val="3B3838" w:themeColor="background2" w:themeShade="40"/>
                                <w:sz w:val="16"/>
                                <w:szCs w:val="16"/>
                                <w:u w:val="single"/>
                              </w:rPr>
                              <w:t>Inscription &amp; informations</w:t>
                            </w:r>
                            <w:r w:rsidRPr="00D80627">
                              <w:rPr>
                                <w:rFonts w:ascii="Montserrat" w:hAnsi="Montserrat" w:cstheme="minorHAnsi"/>
                                <w:b/>
                                <w:color w:val="3B3838" w:themeColor="background2" w:themeShade="40"/>
                                <w:sz w:val="16"/>
                                <w:szCs w:val="16"/>
                              </w:rPr>
                              <w:t> :</w:t>
                            </w:r>
                          </w:p>
                          <w:p w:rsidR="00217B64" w:rsidRPr="00D80627" w:rsidRDefault="00217B64" w:rsidP="00217B64">
                            <w:pPr>
                              <w:spacing w:after="60"/>
                              <w:ind w:left="142"/>
                              <w:jc w:val="both"/>
                              <w:rPr>
                                <w:rFonts w:ascii="Montserrat" w:hAnsi="Montserrat" w:cstheme="minorHAnsi"/>
                                <w:i/>
                                <w:color w:val="3B3838" w:themeColor="background2" w:themeShade="40"/>
                                <w:sz w:val="16"/>
                                <w:szCs w:val="16"/>
                              </w:rPr>
                            </w:pPr>
                            <w:r w:rsidRPr="00D80627">
                              <w:rPr>
                                <w:rFonts w:ascii="Montserrat" w:hAnsi="Montserrat" w:cstheme="minorHAnsi"/>
                                <w:i/>
                                <w:color w:val="3B3838" w:themeColor="background2" w:themeShade="40"/>
                                <w:sz w:val="16"/>
                                <w:szCs w:val="16"/>
                              </w:rPr>
                              <w:t>Service formation CMA 34</w:t>
                            </w:r>
                          </w:p>
                          <w:p w:rsidR="00217B64" w:rsidRPr="00D80627" w:rsidRDefault="00217B64" w:rsidP="00217B64">
                            <w:pPr>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Florence HERMANT | 04 67 72 72 19</w:t>
                            </w:r>
                          </w:p>
                          <w:p w:rsidR="00217B64" w:rsidRPr="00D80627" w:rsidRDefault="00217B64" w:rsidP="00217B64">
                            <w:pPr>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f.hermant@cma-herault.fr</w:t>
                            </w:r>
                          </w:p>
                          <w:p w:rsidR="00217B64" w:rsidRPr="00AA1526" w:rsidRDefault="00217B64" w:rsidP="00217B64">
                            <w:pPr>
                              <w:spacing w:before="40" w:after="0" w:line="240" w:lineRule="auto"/>
                              <w:ind w:left="567"/>
                              <w:jc w:val="both"/>
                              <w:rPr>
                                <w:rFonts w:cstheme="minorHAnsi"/>
                                <w:color w:val="3B3838" w:themeColor="background2" w:themeShade="4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DD2" id="Rectangle 3" o:spid="_x0000_s1026" style="position:absolute;left:0;text-align:left;margin-left:286.35pt;margin-top:17.6pt;width:204.6pt;height:68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" filled="f" stroked="f" strokeweight="1pt">
                <v:textbox>
                  <w:txbxContent>
                    <w:p w:rsidR="00217B64" w:rsidRPr="00D80627" w:rsidRDefault="00217B64" w:rsidP="00217B64">
                      <w:pPr>
                        <w:spacing w:before="120"/>
                        <w:ind w:left="142"/>
                        <w:jc w:val="both"/>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Public visé</w:t>
                      </w:r>
                    </w:p>
                    <w:p w:rsidR="00217B64" w:rsidRPr="00D80627" w:rsidRDefault="00217B64" w:rsidP="00217B64">
                      <w:pPr>
                        <w:spacing w:after="12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Artisan, salarié du secteur artisanal</w:t>
                      </w:r>
                      <w:r w:rsidR="00326AE2">
                        <w:rPr>
                          <w:rFonts w:ascii="Montserrat" w:hAnsi="Montserrat" w:cstheme="minorHAnsi"/>
                          <w:bCs/>
                          <w:color w:val="3B3838" w:themeColor="background2" w:themeShade="40"/>
                          <w:sz w:val="16"/>
                          <w:szCs w:val="16"/>
                        </w:rPr>
                        <w:t>, créateur d’entreprise</w:t>
                      </w:r>
                    </w:p>
                    <w:p w:rsidR="00217B64" w:rsidRPr="00D80627" w:rsidRDefault="00217B64" w:rsidP="00217B64">
                      <w:pPr>
                        <w:spacing w:before="240" w:after="240"/>
                        <w:ind w:left="142"/>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 xml:space="preserve">Contact pédagogique : </w:t>
                      </w:r>
                    </w:p>
                    <w:p w:rsidR="00217B64" w:rsidRPr="00D80627" w:rsidRDefault="00217B64" w:rsidP="00217B64">
                      <w:pPr>
                        <w:spacing w:after="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Marion FOUGAIROLLE</w:t>
                      </w:r>
                    </w:p>
                    <w:p w:rsidR="00217B64" w:rsidRPr="00D80627" w:rsidRDefault="00217B64" w:rsidP="00217B64">
                      <w:pPr>
                        <w:spacing w:after="0"/>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m.fougairolle@cma-herault.fr</w:t>
                      </w:r>
                    </w:p>
                    <w:p w:rsidR="00217B64" w:rsidRPr="00D80627" w:rsidRDefault="00217B64" w:rsidP="00217B64">
                      <w:pPr>
                        <w:tabs>
                          <w:tab w:val="left" w:pos="1560"/>
                        </w:tabs>
                        <w:spacing w:before="240" w:after="0"/>
                        <w:ind w:left="142"/>
                        <w:jc w:val="both"/>
                        <w:rPr>
                          <w:rFonts w:ascii="Montserrat" w:hAnsi="Montserrat" w:cstheme="minorHAnsi"/>
                          <w:b/>
                          <w:bCs/>
                          <w:color w:val="3B3838" w:themeColor="background2" w:themeShade="40"/>
                          <w:sz w:val="16"/>
                          <w:szCs w:val="16"/>
                          <w:u w:val="single"/>
                        </w:rPr>
                      </w:pPr>
                      <w:r w:rsidRPr="00D80627">
                        <w:rPr>
                          <w:rFonts w:ascii="Montserrat" w:hAnsi="Montserrat" w:cstheme="minorHAnsi"/>
                          <w:b/>
                          <w:bCs/>
                          <w:color w:val="3B3838" w:themeColor="background2" w:themeShade="40"/>
                          <w:sz w:val="16"/>
                          <w:szCs w:val="16"/>
                          <w:u w:val="single"/>
                        </w:rPr>
                        <w:t>Modalités pédagogiques</w:t>
                      </w:r>
                      <w:r w:rsidRPr="00D80627">
                        <w:rPr>
                          <w:rFonts w:ascii="Montserrat" w:hAnsi="Montserrat" w:cstheme="minorHAnsi"/>
                          <w:b/>
                          <w:bCs/>
                          <w:color w:val="3B3838" w:themeColor="background2" w:themeShade="40"/>
                          <w:sz w:val="16"/>
                          <w:szCs w:val="16"/>
                        </w:rPr>
                        <w:t> :</w:t>
                      </w:r>
                      <w:r w:rsidRPr="00D80627">
                        <w:rPr>
                          <w:rFonts w:ascii="Montserrat" w:hAnsi="Montserrat" w:cstheme="minorHAnsi"/>
                          <w:b/>
                          <w:bCs/>
                          <w:color w:val="3B3838" w:themeColor="background2" w:themeShade="40"/>
                          <w:sz w:val="16"/>
                          <w:szCs w:val="16"/>
                          <w:u w:val="single"/>
                        </w:rPr>
                        <w:t xml:space="preserve"> </w:t>
                      </w:r>
                    </w:p>
                    <w:p w:rsidR="00217B64" w:rsidRPr="00D80627" w:rsidRDefault="00217B64" w:rsidP="00217B64">
                      <w:pPr>
                        <w:autoSpaceDE w:val="0"/>
                        <w:autoSpaceDN w:val="0"/>
                        <w:adjustRightInd w:val="0"/>
                        <w:spacing w:after="120" w:line="240" w:lineRule="auto"/>
                        <w:ind w:left="142"/>
                        <w:jc w:val="both"/>
                        <w:rPr>
                          <w:rFonts w:ascii="Montserrat" w:hAnsi="Montserrat" w:cstheme="minorHAnsi"/>
                          <w:i/>
                          <w:color w:val="3B3838" w:themeColor="background2" w:themeShade="40"/>
                          <w:sz w:val="16"/>
                          <w:szCs w:val="16"/>
                        </w:rPr>
                      </w:pPr>
                      <w:r w:rsidRPr="00D80627">
                        <w:rPr>
                          <w:rFonts w:ascii="Montserrat" w:hAnsi="Montserrat" w:cstheme="minorHAnsi"/>
                          <w:i/>
                          <w:color w:val="3B3838" w:themeColor="background2" w:themeShade="40"/>
                          <w:sz w:val="16"/>
                          <w:szCs w:val="16"/>
                        </w:rPr>
                        <w:t>Formation en présentiel</w:t>
                      </w:r>
                    </w:p>
                    <w:p w:rsidR="00217B64" w:rsidRPr="00D80627" w:rsidRDefault="00217B64" w:rsidP="00217B64">
                      <w:pPr>
                        <w:spacing w:before="240"/>
                        <w:ind w:left="142"/>
                        <w:jc w:val="both"/>
                        <w:rPr>
                          <w:rFonts w:ascii="Montserrat" w:hAnsi="Montserrat" w:cstheme="minorHAnsi"/>
                          <w:bCs/>
                          <w:color w:val="3B3838" w:themeColor="background2" w:themeShade="40"/>
                          <w:sz w:val="16"/>
                          <w:szCs w:val="16"/>
                        </w:rPr>
                      </w:pPr>
                      <w:r w:rsidRPr="00D80627">
                        <w:rPr>
                          <w:rFonts w:ascii="Montserrat" w:hAnsi="Montserrat" w:cstheme="minorHAnsi"/>
                          <w:b/>
                          <w:bCs/>
                          <w:color w:val="3B3838" w:themeColor="background2" w:themeShade="40"/>
                          <w:sz w:val="16"/>
                          <w:szCs w:val="16"/>
                          <w:highlight w:val="lightGray"/>
                        </w:rPr>
                        <w:t>Profil du formateur</w:t>
                      </w:r>
                      <w:r w:rsidRPr="00D80627">
                        <w:rPr>
                          <w:rFonts w:ascii="Montserrat" w:hAnsi="Montserrat" w:cstheme="minorHAnsi"/>
                          <w:bCs/>
                          <w:color w:val="3B3838" w:themeColor="background2" w:themeShade="40"/>
                          <w:sz w:val="16"/>
                          <w:szCs w:val="16"/>
                        </w:rPr>
                        <w:t> </w:t>
                      </w:r>
                    </w:p>
                    <w:p w:rsidR="00075F00" w:rsidRPr="00D81782" w:rsidRDefault="00075F00" w:rsidP="00075F00">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217B64" w:rsidRPr="00D80627" w:rsidRDefault="00217B64" w:rsidP="00217B64">
                      <w:pPr>
                        <w:spacing w:after="40"/>
                        <w:ind w:left="142"/>
                        <w:jc w:val="both"/>
                        <w:rPr>
                          <w:rFonts w:ascii="Montserrat" w:hAnsi="Montserrat" w:cstheme="minorHAnsi"/>
                          <w:bCs/>
                          <w:color w:val="3B3838" w:themeColor="background2" w:themeShade="40"/>
                          <w:sz w:val="16"/>
                          <w:szCs w:val="16"/>
                        </w:rPr>
                      </w:pPr>
                      <w:bookmarkStart w:id="1" w:name="_GoBack"/>
                      <w:bookmarkEnd w:id="1"/>
                    </w:p>
                    <w:p w:rsidR="00217B64" w:rsidRPr="00D80627" w:rsidRDefault="00217B64" w:rsidP="00217B64">
                      <w:pPr>
                        <w:autoSpaceDE w:val="0"/>
                        <w:autoSpaceDN w:val="0"/>
                        <w:adjustRightInd w:val="0"/>
                        <w:spacing w:before="120" w:after="120" w:line="240" w:lineRule="auto"/>
                        <w:ind w:left="142"/>
                        <w:jc w:val="both"/>
                        <w:rPr>
                          <w:rFonts w:ascii="Montserrat" w:hAnsi="Montserrat" w:cstheme="minorHAnsi"/>
                          <w:b/>
                          <w:color w:val="3B3838" w:themeColor="background2" w:themeShade="40"/>
                          <w:sz w:val="16"/>
                          <w:szCs w:val="16"/>
                        </w:rPr>
                      </w:pPr>
                      <w:r w:rsidRPr="00D80627">
                        <w:rPr>
                          <w:rFonts w:ascii="Montserrat" w:hAnsi="Montserrat" w:cstheme="minorHAnsi"/>
                          <w:b/>
                          <w:color w:val="3B3838" w:themeColor="background2" w:themeShade="40"/>
                          <w:sz w:val="16"/>
                          <w:szCs w:val="16"/>
                          <w:highlight w:val="lightGray"/>
                        </w:rPr>
                        <w:t>Matériel</w:t>
                      </w:r>
                      <w:r w:rsidRPr="00D80627">
                        <w:rPr>
                          <w:rFonts w:ascii="Montserrat" w:hAnsi="Montserrat" w:cstheme="minorHAnsi"/>
                          <w:b/>
                          <w:color w:val="3B3838" w:themeColor="background2" w:themeShade="40"/>
                          <w:sz w:val="16"/>
                          <w:szCs w:val="16"/>
                        </w:rPr>
                        <w:t xml:space="preserve"> </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Un plateau technique de 15 postes</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Fournitures esthétique</w:t>
                      </w:r>
                    </w:p>
                    <w:p w:rsidR="00217B64" w:rsidRPr="00D80627" w:rsidRDefault="00217B64" w:rsidP="00217B64">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Remise d’un book</w:t>
                      </w:r>
                    </w:p>
                    <w:p w:rsidR="00217B64" w:rsidRPr="00D80627" w:rsidRDefault="00075F00" w:rsidP="00217B64">
                      <w:pPr>
                        <w:tabs>
                          <w:tab w:val="left" w:pos="1560"/>
                        </w:tabs>
                        <w:spacing w:before="240" w:after="120"/>
                        <w:ind w:left="142"/>
                        <w:jc w:val="both"/>
                        <w:rPr>
                          <w:rFonts w:ascii="Montserrat" w:hAnsi="Montserrat" w:cstheme="minorHAnsi"/>
                          <w:b/>
                          <w:bCs/>
                          <w:color w:val="3B3838" w:themeColor="background2" w:themeShade="40"/>
                          <w:sz w:val="16"/>
                          <w:szCs w:val="16"/>
                        </w:rPr>
                      </w:pPr>
                      <w:r>
                        <w:rPr>
                          <w:rFonts w:ascii="Montserrat" w:hAnsi="Montserrat" w:cstheme="minorHAnsi"/>
                          <w:b/>
                          <w:bCs/>
                          <w:color w:val="3B3838" w:themeColor="background2" w:themeShade="40"/>
                          <w:sz w:val="16"/>
                          <w:szCs w:val="16"/>
                          <w:highlight w:val="lightGray"/>
                        </w:rPr>
                        <w:t xml:space="preserve">Modalités d’évaluation </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Évaluation des acquis en fin de formation : exercice pratique, mise en situation… </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Évaluation de la satisfaction de chaque stagiaire, complétée par l’appréciation du formateur à l’issue de chaque session</w:t>
                      </w:r>
                    </w:p>
                    <w:p w:rsidR="00217B64" w:rsidRPr="00D80627" w:rsidRDefault="00217B64" w:rsidP="00217B64">
                      <w:pPr>
                        <w:spacing w:before="120" w:after="0" w:line="240" w:lineRule="auto"/>
                        <w:ind w:left="142"/>
                        <w:jc w:val="both"/>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Proposition de suite de parcours. </w:t>
                      </w:r>
                    </w:p>
                    <w:p w:rsidR="00217B64" w:rsidRPr="00D80627" w:rsidRDefault="00217B64" w:rsidP="00217B64">
                      <w:pPr>
                        <w:spacing w:before="240" w:after="120"/>
                        <w:ind w:left="142"/>
                        <w:jc w:val="both"/>
                        <w:rPr>
                          <w:rFonts w:ascii="Montserrat" w:hAnsi="Montserrat" w:cstheme="minorHAnsi"/>
                          <w:color w:val="3B3838" w:themeColor="background2" w:themeShade="40"/>
                          <w:sz w:val="16"/>
                          <w:szCs w:val="16"/>
                        </w:rPr>
                      </w:pPr>
                      <w:r w:rsidRPr="00D80627">
                        <w:rPr>
                          <w:rFonts w:ascii="Montserrat" w:hAnsi="Montserrat" w:cstheme="minorHAnsi"/>
                          <w:b/>
                          <w:color w:val="3B3838" w:themeColor="background2" w:themeShade="40"/>
                          <w:sz w:val="16"/>
                          <w:szCs w:val="16"/>
                          <w:u w:val="single"/>
                        </w:rPr>
                        <w:t>Validation</w:t>
                      </w:r>
                      <w:r w:rsidRPr="00D80627">
                        <w:rPr>
                          <w:rFonts w:ascii="Montserrat" w:hAnsi="Montserrat" w:cstheme="minorHAnsi"/>
                          <w:b/>
                          <w:color w:val="3B3838" w:themeColor="background2" w:themeShade="40"/>
                          <w:sz w:val="16"/>
                          <w:szCs w:val="16"/>
                        </w:rPr>
                        <w:t> :</w:t>
                      </w:r>
                      <w:r w:rsidRPr="00D80627">
                        <w:rPr>
                          <w:rFonts w:ascii="Montserrat" w:hAnsi="Montserrat" w:cstheme="minorHAnsi"/>
                          <w:b/>
                          <w:color w:val="3B3838" w:themeColor="background2" w:themeShade="40"/>
                          <w:sz w:val="16"/>
                          <w:szCs w:val="16"/>
                          <w:u w:val="single"/>
                        </w:rPr>
                        <w:t xml:space="preserve"> </w:t>
                      </w:r>
                    </w:p>
                    <w:p w:rsidR="00217B64" w:rsidRPr="00D80627" w:rsidRDefault="00217B64" w:rsidP="00217B64">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Fiche d’évaluation des acquis de la formation</w:t>
                      </w:r>
                    </w:p>
                    <w:p w:rsidR="00217B64" w:rsidRPr="00D80627" w:rsidRDefault="00217B64" w:rsidP="00217B64">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Certificat de suivi de formation</w:t>
                      </w:r>
                    </w:p>
                    <w:p w:rsidR="00217B64" w:rsidRPr="00D80627" w:rsidRDefault="00217B64" w:rsidP="00217B64">
                      <w:pPr>
                        <w:spacing w:before="240" w:after="120"/>
                        <w:ind w:left="142"/>
                        <w:rPr>
                          <w:rFonts w:ascii="Montserrat" w:hAnsi="Montserrat" w:cstheme="minorHAnsi"/>
                          <w:b/>
                          <w:bCs/>
                          <w:color w:val="3B3838" w:themeColor="background2" w:themeShade="40"/>
                          <w:sz w:val="16"/>
                          <w:szCs w:val="16"/>
                        </w:rPr>
                      </w:pPr>
                      <w:r w:rsidRPr="00D80627">
                        <w:rPr>
                          <w:rFonts w:ascii="Montserrat" w:hAnsi="Montserrat" w:cstheme="minorHAnsi"/>
                          <w:b/>
                          <w:bCs/>
                          <w:color w:val="3B3838" w:themeColor="background2" w:themeShade="40"/>
                          <w:sz w:val="16"/>
                          <w:szCs w:val="16"/>
                          <w:u w:val="single"/>
                        </w:rPr>
                        <w:t>Accessibilité aux personnes handicapées</w:t>
                      </w:r>
                      <w:r w:rsidRPr="00D80627">
                        <w:rPr>
                          <w:rFonts w:ascii="Montserrat" w:hAnsi="Montserrat" w:cstheme="minorHAnsi"/>
                          <w:b/>
                          <w:bCs/>
                          <w:color w:val="3B3838" w:themeColor="background2" w:themeShade="40"/>
                          <w:sz w:val="16"/>
                          <w:szCs w:val="16"/>
                        </w:rPr>
                        <w:t xml:space="preserve"> : </w:t>
                      </w:r>
                    </w:p>
                    <w:p w:rsidR="00075F00" w:rsidRPr="00D81782" w:rsidRDefault="00075F00" w:rsidP="00075F00">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217B64" w:rsidRPr="00D80627" w:rsidRDefault="00217B64" w:rsidP="00217B64">
                      <w:pPr>
                        <w:autoSpaceDE w:val="0"/>
                        <w:autoSpaceDN w:val="0"/>
                        <w:adjustRightInd w:val="0"/>
                        <w:spacing w:before="120" w:after="120" w:line="240" w:lineRule="auto"/>
                        <w:ind w:left="142"/>
                        <w:jc w:val="both"/>
                        <w:rPr>
                          <w:rFonts w:ascii="Montserrat" w:hAnsi="Montserrat" w:cstheme="minorHAnsi"/>
                          <w:b/>
                          <w:color w:val="3B3838" w:themeColor="background2" w:themeShade="40"/>
                          <w:sz w:val="16"/>
                          <w:szCs w:val="16"/>
                          <w:u w:val="single"/>
                        </w:rPr>
                      </w:pPr>
                      <w:r w:rsidRPr="00D80627">
                        <w:rPr>
                          <w:rFonts w:ascii="Montserrat" w:hAnsi="Montserrat" w:cstheme="minorHAnsi"/>
                          <w:b/>
                          <w:color w:val="3B3838" w:themeColor="background2" w:themeShade="40"/>
                          <w:sz w:val="16"/>
                          <w:szCs w:val="16"/>
                          <w:u w:val="single"/>
                        </w:rPr>
                        <w:t>Tarifs </w:t>
                      </w:r>
                    </w:p>
                    <w:p w:rsidR="00217B64" w:rsidRPr="00D80627" w:rsidRDefault="00326AE2" w:rsidP="00217B64">
                      <w:pPr>
                        <w:autoSpaceDE w:val="0"/>
                        <w:autoSpaceDN w:val="0"/>
                        <w:adjustRightInd w:val="0"/>
                        <w:spacing w:after="0" w:line="240" w:lineRule="auto"/>
                        <w:ind w:left="142"/>
                        <w:jc w:val="both"/>
                        <w:rPr>
                          <w:rFonts w:ascii="Montserrat" w:hAnsi="Montserrat" w:cstheme="minorHAnsi"/>
                          <w:color w:val="3B3838" w:themeColor="background2" w:themeShade="40"/>
                          <w:sz w:val="16"/>
                          <w:szCs w:val="16"/>
                        </w:rPr>
                      </w:pPr>
                      <w:r>
                        <w:rPr>
                          <w:rFonts w:ascii="Montserrat" w:hAnsi="Montserrat" w:cstheme="minorHAnsi"/>
                          <w:color w:val="3B3838" w:themeColor="background2" w:themeShade="40"/>
                          <w:sz w:val="16"/>
                          <w:szCs w:val="16"/>
                        </w:rPr>
                        <w:t>245</w:t>
                      </w:r>
                      <w:r w:rsidR="00217B64" w:rsidRPr="00D80627">
                        <w:rPr>
                          <w:rFonts w:ascii="Montserrat" w:hAnsi="Montserrat" w:cstheme="minorHAnsi"/>
                          <w:color w:val="3B3838" w:themeColor="background2" w:themeShade="40"/>
                          <w:sz w:val="16"/>
                          <w:szCs w:val="16"/>
                        </w:rPr>
                        <w:t xml:space="preserve"> € / jour</w:t>
                      </w:r>
                    </w:p>
                    <w:p w:rsidR="00217B64" w:rsidRPr="00D80627" w:rsidRDefault="00217B64" w:rsidP="00217B64">
                      <w:pPr>
                        <w:autoSpaceDE w:val="0"/>
                        <w:autoSpaceDN w:val="0"/>
                        <w:adjustRightInd w:val="0"/>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Prise en charge possible :</w:t>
                      </w:r>
                    </w:p>
                    <w:p w:rsidR="00217B64" w:rsidRPr="00D80627" w:rsidRDefault="00217B64" w:rsidP="00217B64">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Pour l’artisan par le FAFCEA</w:t>
                      </w:r>
                    </w:p>
                    <w:p w:rsidR="00217B64" w:rsidRPr="00D80627" w:rsidRDefault="00217B64" w:rsidP="00217B64">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Pour le salarié par l’OPCO EP</w:t>
                      </w:r>
                    </w:p>
                    <w:p w:rsidR="00217B64" w:rsidRPr="00D80627" w:rsidRDefault="00217B64" w:rsidP="00217B64">
                      <w:pPr>
                        <w:spacing w:before="240" w:after="120"/>
                        <w:ind w:left="142"/>
                        <w:jc w:val="both"/>
                        <w:rPr>
                          <w:rFonts w:ascii="Montserrat" w:hAnsi="Montserrat" w:cstheme="minorHAnsi"/>
                          <w:b/>
                          <w:color w:val="3B3838" w:themeColor="background2" w:themeShade="40"/>
                          <w:sz w:val="16"/>
                          <w:szCs w:val="16"/>
                        </w:rPr>
                      </w:pPr>
                      <w:r w:rsidRPr="00D80627">
                        <w:rPr>
                          <w:rFonts w:ascii="Montserrat" w:hAnsi="Montserrat" w:cstheme="minorHAnsi"/>
                          <w:b/>
                          <w:color w:val="3B3838" w:themeColor="background2" w:themeShade="40"/>
                          <w:sz w:val="16"/>
                          <w:szCs w:val="16"/>
                          <w:u w:val="single"/>
                        </w:rPr>
                        <w:t>Inscription &amp; informations</w:t>
                      </w:r>
                      <w:r w:rsidRPr="00D80627">
                        <w:rPr>
                          <w:rFonts w:ascii="Montserrat" w:hAnsi="Montserrat" w:cstheme="minorHAnsi"/>
                          <w:b/>
                          <w:color w:val="3B3838" w:themeColor="background2" w:themeShade="40"/>
                          <w:sz w:val="16"/>
                          <w:szCs w:val="16"/>
                        </w:rPr>
                        <w:t> :</w:t>
                      </w:r>
                    </w:p>
                    <w:p w:rsidR="00217B64" w:rsidRPr="00D80627" w:rsidRDefault="00217B64" w:rsidP="00217B64">
                      <w:pPr>
                        <w:spacing w:after="60"/>
                        <w:ind w:left="142"/>
                        <w:jc w:val="both"/>
                        <w:rPr>
                          <w:rFonts w:ascii="Montserrat" w:hAnsi="Montserrat" w:cstheme="minorHAnsi"/>
                          <w:i/>
                          <w:color w:val="3B3838" w:themeColor="background2" w:themeShade="40"/>
                          <w:sz w:val="16"/>
                          <w:szCs w:val="16"/>
                        </w:rPr>
                      </w:pPr>
                      <w:r w:rsidRPr="00D80627">
                        <w:rPr>
                          <w:rFonts w:ascii="Montserrat" w:hAnsi="Montserrat" w:cstheme="minorHAnsi"/>
                          <w:i/>
                          <w:color w:val="3B3838" w:themeColor="background2" w:themeShade="40"/>
                          <w:sz w:val="16"/>
                          <w:szCs w:val="16"/>
                        </w:rPr>
                        <w:t>Service formation CMA 34</w:t>
                      </w:r>
                    </w:p>
                    <w:p w:rsidR="00217B64" w:rsidRPr="00D80627" w:rsidRDefault="00217B64" w:rsidP="00217B64">
                      <w:pPr>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Florence HERMANT | 04 67 72 72 19</w:t>
                      </w:r>
                    </w:p>
                    <w:p w:rsidR="00217B64" w:rsidRPr="00D80627" w:rsidRDefault="00217B64" w:rsidP="00217B64">
                      <w:pPr>
                        <w:spacing w:after="0" w:line="240" w:lineRule="auto"/>
                        <w:ind w:left="142"/>
                        <w:jc w:val="both"/>
                        <w:rPr>
                          <w:rFonts w:ascii="Montserrat" w:hAnsi="Montserrat" w:cstheme="minorHAnsi"/>
                          <w:color w:val="3B3838" w:themeColor="background2" w:themeShade="40"/>
                          <w:sz w:val="16"/>
                          <w:szCs w:val="16"/>
                        </w:rPr>
                      </w:pPr>
                      <w:r w:rsidRPr="00D80627">
                        <w:rPr>
                          <w:rFonts w:ascii="Montserrat" w:hAnsi="Montserrat" w:cstheme="minorHAnsi"/>
                          <w:color w:val="3B3838" w:themeColor="background2" w:themeShade="40"/>
                          <w:sz w:val="16"/>
                          <w:szCs w:val="16"/>
                        </w:rPr>
                        <w:t>f.hermant@cma-herault.fr</w:t>
                      </w:r>
                    </w:p>
                    <w:p w:rsidR="00217B64" w:rsidRPr="00AA1526" w:rsidRDefault="00217B64" w:rsidP="00217B64">
                      <w:pPr>
                        <w:spacing w:before="40" w:after="0" w:line="240" w:lineRule="auto"/>
                        <w:ind w:left="567"/>
                        <w:jc w:val="both"/>
                        <w:rPr>
                          <w:rFonts w:cstheme="minorHAnsi"/>
                          <w:color w:val="3B3838" w:themeColor="background2" w:themeShade="40"/>
                          <w:sz w:val="20"/>
                          <w:szCs w:val="24"/>
                        </w:rPr>
                      </w:pPr>
                    </w:p>
                  </w:txbxContent>
                </v:textbox>
                <w10:wrap type="square"/>
              </v:rect>
            </w:pict>
          </mc:Fallback>
        </mc:AlternateContent>
      </w:r>
      <w:r w:rsidR="00AA1526" w:rsidRPr="00766AFF">
        <w:rPr>
          <w:rFonts w:cstheme="minorHAnsi"/>
          <w:b/>
          <w:noProof/>
          <w:color w:val="C00000"/>
          <w:sz w:val="64"/>
          <w:szCs w:val="64"/>
        </w:rPr>
        <mc:AlternateContent>
          <mc:Choice Requires="wps">
            <w:drawing>
              <wp:anchor distT="0" distB="0" distL="114300" distR="114300" simplePos="0" relativeHeight="251645440"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7" style="position:absolute;left:0;text-align:left;margin-left:282.9pt;margin-top:4.25pt;width:210.95pt;height:70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BD2C2B" w:rsidP="00FF60E9">
      <w:pPr>
        <w:ind w:left="-993"/>
        <w:rPr>
          <w:rFonts w:cstheme="minorHAnsi"/>
          <w:b/>
          <w:color w:val="C00000"/>
          <w:sz w:val="20"/>
        </w:rPr>
      </w:pPr>
      <w:r w:rsidRPr="00766AFF">
        <w:rPr>
          <w:rFonts w:cstheme="minorHAnsi"/>
          <w:noProof/>
        </w:rPr>
        <mc:AlternateContent>
          <mc:Choice Requires="wps">
            <w:drawing>
              <wp:anchor distT="0" distB="0" distL="114300" distR="114300" simplePos="0" relativeHeight="251657728" behindDoc="1" locked="0" layoutInCell="1" allowOverlap="1" wp14:anchorId="0D3698CA" wp14:editId="029023AD">
                <wp:simplePos x="0" y="0"/>
                <wp:positionH relativeFrom="column">
                  <wp:posOffset>-739140</wp:posOffset>
                </wp:positionH>
                <wp:positionV relativeFrom="paragraph">
                  <wp:posOffset>1186180</wp:posOffset>
                </wp:positionV>
                <wp:extent cx="4114800" cy="708660"/>
                <wp:effectExtent l="0" t="0" r="0" b="0"/>
                <wp:wrapTight wrapText="bothSides">
                  <wp:wrapPolygon edited="0">
                    <wp:start x="300" y="0"/>
                    <wp:lineTo x="300" y="20903"/>
                    <wp:lineTo x="21300" y="20903"/>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708660"/>
                        </a:xfrm>
                        <a:prstGeom prst="rect">
                          <a:avLst/>
                        </a:prstGeom>
                        <a:noFill/>
                        <a:ln w="6350">
                          <a:noFill/>
                        </a:ln>
                      </wps:spPr>
                      <wps:txbx>
                        <w:txbxContent>
                          <w:sdt>
                            <w:sdtPr>
                              <w:rPr>
                                <w:rFonts w:ascii="Montserrat" w:hAnsi="Montserrat"/>
                                <w:sz w:val="18"/>
                              </w:rPr>
                              <w:id w:val="-741401618"/>
                            </w:sdtPr>
                            <w:sdtEndPr>
                              <w:rPr>
                                <w:rFonts w:asciiTheme="minorHAnsi" w:hAnsiTheme="minorHAnsi"/>
                                <w:color w:val="3B3838" w:themeColor="background2" w:themeShade="40"/>
                                <w:sz w:val="16"/>
                              </w:rPr>
                            </w:sdtEndPr>
                            <w:sdtContent>
                              <w:p w:rsidR="00BD2C2B" w:rsidRPr="00D80627" w:rsidRDefault="00271249" w:rsidP="00326AE2">
                                <w:pPr>
                                  <w:spacing w:after="0" w:line="276" w:lineRule="auto"/>
                                  <w:rPr>
                                    <w:rFonts w:ascii="Montserrat" w:hAnsi="Montserrat"/>
                                    <w:color w:val="3B3838" w:themeColor="background2" w:themeShade="40"/>
                                    <w:sz w:val="20"/>
                                    <w:szCs w:val="24"/>
                                  </w:rPr>
                                </w:pPr>
                                <w:r>
                                  <w:rPr>
                                    <w:rFonts w:ascii="Montserrat" w:hAnsi="Montserrat"/>
                                    <w:sz w:val="18"/>
                                  </w:rPr>
                                  <w:t xml:space="preserve">CAP </w:t>
                                </w:r>
                              </w:p>
                              <w:p w:rsidR="00853291" w:rsidRPr="00084653" w:rsidRDefault="005417D3" w:rsidP="00853291">
                                <w:pPr>
                                  <w:spacing w:after="0"/>
                                  <w:rPr>
                                    <w:color w:val="3B3838" w:themeColor="background2" w:themeShade="40"/>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8" type="#_x0000_t202" style="position:absolute;left:0;text-align:left;margin-left:-58.2pt;margin-top:93.4pt;width:324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" filled="f" stroked="f" strokeweight=".5pt">
                <v:textbox>
                  <w:txbxContent>
                    <w:sdt>
                      <w:sdtPr>
                        <w:rPr>
                          <w:rFonts w:ascii="Montserrat" w:hAnsi="Montserrat"/>
                          <w:sz w:val="18"/>
                        </w:rPr>
                        <w:id w:val="-741401618"/>
                      </w:sdtPr>
                      <w:sdtEndPr>
                        <w:rPr>
                          <w:rFonts w:asciiTheme="minorHAnsi" w:hAnsiTheme="minorHAnsi"/>
                          <w:color w:val="3B3838" w:themeColor="background2" w:themeShade="40"/>
                          <w:sz w:val="16"/>
                        </w:rPr>
                      </w:sdtEndPr>
                      <w:sdtContent>
                        <w:p w:rsidR="00BD2C2B" w:rsidRPr="00D80627" w:rsidRDefault="00271249" w:rsidP="00326AE2">
                          <w:pPr>
                            <w:spacing w:after="0" w:line="276" w:lineRule="auto"/>
                            <w:rPr>
                              <w:rFonts w:ascii="Montserrat" w:hAnsi="Montserrat"/>
                              <w:color w:val="3B3838" w:themeColor="background2" w:themeShade="40"/>
                              <w:sz w:val="20"/>
                              <w:szCs w:val="24"/>
                            </w:rPr>
                          </w:pPr>
                          <w:r>
                            <w:rPr>
                              <w:rFonts w:ascii="Montserrat" w:hAnsi="Montserrat"/>
                              <w:sz w:val="18"/>
                            </w:rPr>
                            <w:t xml:space="preserve">CAP </w:t>
                          </w:r>
                        </w:p>
                        <w:p w:rsidR="00853291" w:rsidRPr="00084653" w:rsidRDefault="001C7832" w:rsidP="00853291">
                          <w:pPr>
                            <w:spacing w:after="0"/>
                            <w:rPr>
                              <w:color w:val="3B3838" w:themeColor="background2" w:themeShade="40"/>
                              <w:sz w:val="16"/>
                            </w:rPr>
                          </w:pPr>
                        </w:p>
                      </w:sdtContent>
                    </w:sdt>
                  </w:txbxContent>
                </v:textbox>
                <w10:wrap type="tight"/>
              </v:shape>
            </w:pict>
          </mc:Fallback>
        </mc:AlternateContent>
      </w:r>
      <w:r>
        <w:rPr>
          <w:rFonts w:cstheme="minorHAnsi"/>
          <w:noProof/>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925195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D80627" w:rsidRDefault="009560C2" w:rsidP="009560C2">
                            <w:pPr>
                              <w:pStyle w:val="Sansinterligne"/>
                              <w:rPr>
                                <w:rFonts w:ascii="Montserrat" w:hAnsi="Montserrat" w:cstheme="minorHAnsi"/>
                                <w:b/>
                                <w:color w:val="C00000"/>
                                <w:sz w:val="24"/>
                              </w:rPr>
                            </w:pPr>
                            <w:r w:rsidRPr="00D80627">
                              <w:rPr>
                                <w:rFonts w:ascii="Montserrat" w:hAnsi="Montserrat" w:cstheme="minorHAnsi"/>
                                <w:b/>
                                <w:color w:val="C00000"/>
                                <w:sz w:val="24"/>
                              </w:rPr>
                              <w:t>Prérequis à l’entrée en formation </w:t>
                            </w:r>
                          </w:p>
                          <w:p w:rsidR="009560C2" w:rsidRPr="00D80627" w:rsidRDefault="009560C2" w:rsidP="009560C2">
                            <w:pPr>
                              <w:pStyle w:val="Sansinterligne"/>
                              <w:rPr>
                                <w:rFonts w:ascii="Montserrat" w:hAnsi="Montserr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9" style="position:absolute;left:0;text-align:left;margin-left:-58.95pt;margin-top:72.85pt;width:297.75pt;height:2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" filled="f" stroked="f" strokeweight="1pt">
                <v:textbox>
                  <w:txbxContent>
                    <w:p w:rsidR="009560C2" w:rsidRPr="00D80627" w:rsidRDefault="009560C2" w:rsidP="009560C2">
                      <w:pPr>
                        <w:pStyle w:val="Sansinterligne"/>
                        <w:rPr>
                          <w:rFonts w:ascii="Montserrat" w:hAnsi="Montserrat" w:cstheme="minorHAnsi"/>
                          <w:b/>
                          <w:color w:val="C00000"/>
                          <w:sz w:val="24"/>
                        </w:rPr>
                      </w:pPr>
                      <w:r w:rsidRPr="00D80627">
                        <w:rPr>
                          <w:rFonts w:ascii="Montserrat" w:hAnsi="Montserrat" w:cstheme="minorHAnsi"/>
                          <w:b/>
                          <w:color w:val="C00000"/>
                          <w:sz w:val="24"/>
                        </w:rPr>
                        <w:t>Prérequis à l’entrée en formation </w:t>
                      </w:r>
                    </w:p>
                    <w:p w:rsidR="009560C2" w:rsidRPr="00D80627" w:rsidRDefault="009560C2" w:rsidP="009560C2">
                      <w:pPr>
                        <w:pStyle w:val="Sansinterligne"/>
                        <w:rPr>
                          <w:rFonts w:ascii="Montserrat" w:hAnsi="Montserrat"/>
                        </w:rPr>
                      </w:pPr>
                    </w:p>
                  </w:txbxContent>
                </v:textbox>
              </v:rect>
            </w:pict>
          </mc:Fallback>
        </mc:AlternateContent>
      </w:r>
      <w:r w:rsidRPr="00FF60E9">
        <w:rPr>
          <w:rFonts w:cstheme="minorHAnsi"/>
          <w:b/>
          <w:noProof/>
          <w:color w:val="C00000"/>
          <w:sz w:val="20"/>
        </w:rPr>
        <mc:AlternateContent>
          <mc:Choice Requires="wps">
            <w:drawing>
              <wp:anchor distT="0" distB="0" distL="114300" distR="114300" simplePos="0" relativeHeight="251653632" behindDoc="0" locked="0" layoutInCell="1" allowOverlap="1" wp14:anchorId="750EB4CA" wp14:editId="503A9188">
                <wp:simplePos x="0" y="0"/>
                <wp:positionH relativeFrom="column">
                  <wp:posOffset>-762000</wp:posOffset>
                </wp:positionH>
                <wp:positionV relativeFrom="paragraph">
                  <wp:posOffset>904240</wp:posOffset>
                </wp:positionV>
                <wp:extent cx="4173220" cy="998220"/>
                <wp:effectExtent l="0" t="0" r="17780" b="11430"/>
                <wp:wrapNone/>
                <wp:docPr id="16" name="Rectangle 16"/>
                <wp:cNvGraphicFramePr/>
                <a:graphic xmlns:a="http://schemas.openxmlformats.org/drawingml/2006/main">
                  <a:graphicData uri="http://schemas.microsoft.com/office/word/2010/wordprocessingShape">
                    <wps:wsp>
                      <wps:cNvSpPr/>
                      <wps:spPr>
                        <a:xfrm>
                          <a:off x="0" y="0"/>
                          <a:ext cx="4173220" cy="99822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5C628" id="Rectangle 16" o:spid="_x0000_s1026" style="position:absolute;margin-left:-60pt;margin-top:71.2pt;width:328.6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" filled="f" strokecolor="#c00000" strokeweight="1pt">
                <v:stroke dashstyle="dash"/>
              </v:rect>
            </w:pict>
          </mc:Fallback>
        </mc:AlternateContent>
      </w:r>
      <w:r w:rsidR="009251E1">
        <w:rPr>
          <w:rFonts w:ascii="Montserrat" w:hAnsi="Montserrat"/>
          <w:noProof/>
          <w:sz w:val="36"/>
        </w:rPr>
        <mc:AlternateContent>
          <mc:Choice Requires="wps">
            <w:drawing>
              <wp:anchor distT="0" distB="0" distL="114300" distR="114300" simplePos="0" relativeHeight="251659776"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619792"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48512"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D80627" w:rsidRDefault="00075F00"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D80627">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D80627" w:rsidRDefault="00B2134E" w:rsidP="00BF5378">
                                    <w:pPr>
                                      <w:spacing w:after="0"/>
                                      <w:rPr>
                                        <w:rFonts w:ascii="Montserrat" w:hAnsi="Montserrat"/>
                                        <w:color w:val="171717" w:themeColor="background2" w:themeShade="1A"/>
                                      </w:rPr>
                                    </w:pPr>
                                    <w:r>
                                      <w:rPr>
                                        <w:rFonts w:ascii="Montserrat" w:hAnsi="Montserrat" w:cstheme="minorHAnsi"/>
                                        <w:color w:val="3B3838" w:themeColor="background2" w:themeShade="40"/>
                                        <w:sz w:val="28"/>
                                        <w:szCs w:val="40"/>
                                      </w:rPr>
                                      <w:t>MAQUILLAGE DE MARIEE</w:t>
                                    </w:r>
                                    <w:r w:rsidR="00084653" w:rsidRPr="00D80627">
                                      <w:rPr>
                                        <w:rFonts w:ascii="Montserrat" w:hAnsi="Montserrat" w:cstheme="minorHAnsi"/>
                                        <w:color w:val="3B3838" w:themeColor="background2" w:themeShade="40"/>
                                        <w:sz w:val="28"/>
                                        <w:szCs w:val="40"/>
                                      </w:rPr>
                                      <w:t xml:space="preserve"> </w:t>
                                    </w:r>
                                    <w:r w:rsidR="006D3955" w:rsidRPr="00D80627">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D80627">
                                          <w:rPr>
                                            <w:rFonts w:ascii="Montserrat" w:hAnsi="Montserrat"/>
                                            <w:b/>
                                            <w:color w:val="3B3838" w:themeColor="background2" w:themeShade="40"/>
                                            <w:sz w:val="20"/>
                                          </w:rPr>
                                          <w:t>Durée</w:t>
                                        </w:r>
                                        <w:r w:rsidR="00EC1CE3" w:rsidRPr="00D80627">
                                          <w:rPr>
                                            <w:rFonts w:ascii="Montserrat" w:hAnsi="Montserrat"/>
                                            <w:color w:val="3B3838" w:themeColor="background2" w:themeShade="40"/>
                                            <w:sz w:val="20"/>
                                          </w:rPr>
                                          <w:t xml:space="preserve"> : </w:t>
                                        </w:r>
                                        <w:r w:rsidR="008E36A8" w:rsidRPr="00D80627">
                                          <w:rPr>
                                            <w:rFonts w:ascii="Montserrat" w:hAnsi="Montserrat"/>
                                            <w:color w:val="3B3838" w:themeColor="background2" w:themeShade="40"/>
                                            <w:sz w:val="20"/>
                                          </w:rPr>
                                          <w:t>1</w:t>
                                        </w:r>
                                        <w:r w:rsidR="00444986" w:rsidRPr="00D80627">
                                          <w:rPr>
                                            <w:rFonts w:ascii="Montserrat" w:hAnsi="Montserrat"/>
                                            <w:color w:val="3B3838" w:themeColor="background2" w:themeShade="40"/>
                                            <w:sz w:val="20"/>
                                          </w:rPr>
                                          <w:t xml:space="preserve"> </w:t>
                                        </w:r>
                                        <w:r w:rsidR="00EC1CE3" w:rsidRPr="00D80627">
                                          <w:rPr>
                                            <w:rFonts w:ascii="Montserrat" w:hAnsi="Montserrat"/>
                                            <w:color w:val="3B3838" w:themeColor="background2" w:themeShade="40"/>
                                            <w:sz w:val="20"/>
                                          </w:rPr>
                                          <w:t xml:space="preserve"> jour</w:t>
                                        </w:r>
                                      </w:sdtContent>
                                    </w:sdt>
                                  </w:p>
                                  <w:p w:rsidR="008547F8" w:rsidRPr="00FF60E9" w:rsidRDefault="005417D3"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D80627" w:rsidRDefault="00075F00"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D80627">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D80627" w:rsidRDefault="00B2134E" w:rsidP="00BF5378">
                              <w:pPr>
                                <w:spacing w:after="0"/>
                                <w:rPr>
                                  <w:rFonts w:ascii="Montserrat" w:hAnsi="Montserrat"/>
                                  <w:color w:val="171717" w:themeColor="background2" w:themeShade="1A"/>
                                </w:rPr>
                              </w:pPr>
                              <w:r>
                                <w:rPr>
                                  <w:rFonts w:ascii="Montserrat" w:hAnsi="Montserrat" w:cstheme="minorHAnsi"/>
                                  <w:color w:val="3B3838" w:themeColor="background2" w:themeShade="40"/>
                                  <w:sz w:val="28"/>
                                  <w:szCs w:val="40"/>
                                </w:rPr>
                                <w:t>MAQUILLAGE DE MARIEE</w:t>
                              </w:r>
                              <w:r w:rsidR="00084653" w:rsidRPr="00D80627">
                                <w:rPr>
                                  <w:rFonts w:ascii="Montserrat" w:hAnsi="Montserrat" w:cstheme="minorHAnsi"/>
                                  <w:color w:val="3B3838" w:themeColor="background2" w:themeShade="40"/>
                                  <w:sz w:val="28"/>
                                  <w:szCs w:val="40"/>
                                </w:rPr>
                                <w:t xml:space="preserve"> </w:t>
                              </w:r>
                              <w:r w:rsidR="006D3955" w:rsidRPr="00D80627">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D80627">
                                    <w:rPr>
                                      <w:rFonts w:ascii="Montserrat" w:hAnsi="Montserrat"/>
                                      <w:b/>
                                      <w:color w:val="3B3838" w:themeColor="background2" w:themeShade="40"/>
                                      <w:sz w:val="20"/>
                                    </w:rPr>
                                    <w:t>Durée</w:t>
                                  </w:r>
                                  <w:r w:rsidR="00EC1CE3" w:rsidRPr="00D80627">
                                    <w:rPr>
                                      <w:rFonts w:ascii="Montserrat" w:hAnsi="Montserrat"/>
                                      <w:color w:val="3B3838" w:themeColor="background2" w:themeShade="40"/>
                                      <w:sz w:val="20"/>
                                    </w:rPr>
                                    <w:t xml:space="preserve"> : </w:t>
                                  </w:r>
                                  <w:r w:rsidR="008E36A8" w:rsidRPr="00D80627">
                                    <w:rPr>
                                      <w:rFonts w:ascii="Montserrat" w:hAnsi="Montserrat"/>
                                      <w:color w:val="3B3838" w:themeColor="background2" w:themeShade="40"/>
                                      <w:sz w:val="20"/>
                                    </w:rPr>
                                    <w:t>1</w:t>
                                  </w:r>
                                  <w:r w:rsidR="00444986" w:rsidRPr="00D80627">
                                    <w:rPr>
                                      <w:rFonts w:ascii="Montserrat" w:hAnsi="Montserrat"/>
                                      <w:color w:val="3B3838" w:themeColor="background2" w:themeShade="40"/>
                                      <w:sz w:val="20"/>
                                    </w:rPr>
                                    <w:t xml:space="preserve"> </w:t>
                                  </w:r>
                                  <w:r w:rsidR="00EC1CE3" w:rsidRPr="00D80627">
                                    <w:rPr>
                                      <w:rFonts w:ascii="Montserrat" w:hAnsi="Montserrat"/>
                                      <w:color w:val="3B3838" w:themeColor="background2" w:themeShade="40"/>
                                      <w:sz w:val="20"/>
                                    </w:rPr>
                                    <w:t xml:space="preserve"> jour</w:t>
                                  </w:r>
                                </w:sdtContent>
                              </w:sdt>
                            </w:p>
                            <w:p w:rsidR="008547F8" w:rsidRPr="00FF60E9" w:rsidRDefault="005417D3"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1584"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AFE74"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075F00" w:rsidP="00365D35">
      <w:pPr>
        <w:jc w:val="both"/>
        <w:rPr>
          <w:rFonts w:ascii="Montserrat" w:hAnsi="Montserrat"/>
          <w:sz w:val="36"/>
        </w:rPr>
      </w:pPr>
      <w:r>
        <w:rPr>
          <w:noProof/>
        </w:rPr>
        <w:drawing>
          <wp:anchor distT="0" distB="0" distL="114300" distR="114300" simplePos="0" relativeHeight="251664896" behindDoc="0" locked="0" layoutInCell="1" allowOverlap="1" wp14:anchorId="0F5AEF86" wp14:editId="3049B2C2">
            <wp:simplePos x="0" y="0"/>
            <wp:positionH relativeFrom="column">
              <wp:posOffset>1276350</wp:posOffset>
            </wp:positionH>
            <wp:positionV relativeFrom="paragraph">
              <wp:posOffset>8053705</wp:posOffset>
            </wp:positionV>
            <wp:extent cx="1408430" cy="320675"/>
            <wp:effectExtent l="0" t="0" r="1270" b="3175"/>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32067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7968" behindDoc="0" locked="0" layoutInCell="1" allowOverlap="1" wp14:anchorId="49C1C9A6" wp14:editId="2BCA20AF">
            <wp:simplePos x="0" y="0"/>
            <wp:positionH relativeFrom="column">
              <wp:posOffset>2869565</wp:posOffset>
            </wp:positionH>
            <wp:positionV relativeFrom="paragraph">
              <wp:posOffset>8066405</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6944" behindDoc="0" locked="0" layoutInCell="1" allowOverlap="1" wp14:anchorId="3C6B90A3" wp14:editId="5074CC30">
            <wp:simplePos x="0" y="0"/>
            <wp:positionH relativeFrom="column">
              <wp:posOffset>3411855</wp:posOffset>
            </wp:positionH>
            <wp:positionV relativeFrom="paragraph">
              <wp:posOffset>7926705</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00D80627" w:rsidRPr="00766AFF">
        <w:rPr>
          <w:rFonts w:cstheme="minorHAnsi"/>
          <w:noProof/>
        </w:rPr>
        <mc:AlternateContent>
          <mc:Choice Requires="wps">
            <w:drawing>
              <wp:anchor distT="0" distB="0" distL="114300" distR="114300" simplePos="0" relativeHeight="251655680" behindDoc="1" locked="0" layoutInCell="1" allowOverlap="1" wp14:anchorId="438A627E" wp14:editId="2EF142F5">
                <wp:simplePos x="0" y="0"/>
                <wp:positionH relativeFrom="column">
                  <wp:posOffset>-775335</wp:posOffset>
                </wp:positionH>
                <wp:positionV relativeFrom="paragraph">
                  <wp:posOffset>3002915</wp:posOffset>
                </wp:positionV>
                <wp:extent cx="4122420" cy="3467100"/>
                <wp:effectExtent l="0" t="0" r="0" b="0"/>
                <wp:wrapTight wrapText="bothSides">
                  <wp:wrapPolygon edited="0">
                    <wp:start x="299" y="0"/>
                    <wp:lineTo x="299" y="21481"/>
                    <wp:lineTo x="21261" y="21481"/>
                    <wp:lineTo x="21261" y="0"/>
                    <wp:lineTo x="299" y="0"/>
                  </wp:wrapPolygon>
                </wp:wrapTight>
                <wp:docPr id="25" name="Zone de texte 25"/>
                <wp:cNvGraphicFramePr/>
                <a:graphic xmlns:a="http://schemas.openxmlformats.org/drawingml/2006/main">
                  <a:graphicData uri="http://schemas.microsoft.com/office/word/2010/wordprocessingShape">
                    <wps:wsp>
                      <wps:cNvSpPr txBox="1"/>
                      <wps:spPr>
                        <a:xfrm>
                          <a:off x="0" y="0"/>
                          <a:ext cx="4122420" cy="3467100"/>
                        </a:xfrm>
                        <a:prstGeom prst="rect">
                          <a:avLst/>
                        </a:prstGeom>
                        <a:noFill/>
                        <a:ln w="6350">
                          <a:noFill/>
                        </a:ln>
                      </wps:spPr>
                      <wps:txbx>
                        <w:txbxContent>
                          <w:sdt>
                            <w:sdtPr>
                              <w:rPr>
                                <w:rFonts w:asciiTheme="minorHAnsi" w:eastAsia="Calibri" w:hAnsiTheme="minorHAnsi" w:cstheme="minorBidi"/>
                                <w:color w:val="auto"/>
                                <w:sz w:val="14"/>
                                <w:szCs w:val="22"/>
                                <w:u w:color="000000"/>
                                <w:bdr w:val="nil"/>
                              </w:rPr>
                              <w:id w:val="505634891"/>
                            </w:sdtPr>
                            <w:sdtEndPr>
                              <w:rPr>
                                <w:rFonts w:ascii="Calibri" w:hAnsi="Calibri" w:cs="Calibri"/>
                                <w:color w:val="000000"/>
                              </w:rPr>
                            </w:sdtEndPr>
                            <w:sdtContent>
                              <w:p w:rsidR="00271249" w:rsidRDefault="00271249" w:rsidP="00271249">
                                <w:pPr>
                                  <w:pStyle w:val="Default"/>
                                  <w:rPr>
                                    <w:sz w:val="23"/>
                                    <w:szCs w:val="23"/>
                                  </w:rPr>
                                </w:pPr>
                                <w:r>
                                  <w:rPr>
                                    <w:b/>
                                    <w:bCs/>
                                    <w:sz w:val="23"/>
                                    <w:szCs w:val="23"/>
                                  </w:rPr>
                                  <w:t xml:space="preserve">Matin :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 xml:space="preserve">Présentation du stagiaire, de son cursus professionnel et de ses attentes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Historique et spécif</w:t>
                                </w:r>
                                <w:r w:rsidR="0032731E">
                                  <w:rPr>
                                    <w:sz w:val="23"/>
                                    <w:szCs w:val="23"/>
                                  </w:rPr>
                                  <w:t>icités d’un maquillage de mariée</w:t>
                                </w:r>
                                <w:r>
                                  <w:rPr>
                                    <w:sz w:val="23"/>
                                    <w:szCs w:val="23"/>
                                  </w:rPr>
                                  <w:t xml:space="preserve">, indications et contre-indications, entretien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 xml:space="preserve">Description du matériel et des produits utilisés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 xml:space="preserve">Règles d’hygiène et de sécurité </w:t>
                                </w:r>
                              </w:p>
                              <w:p w:rsidR="00271249" w:rsidRDefault="00271249" w:rsidP="00271249">
                                <w:pPr>
                                  <w:pStyle w:val="Default"/>
                                  <w:rPr>
                                    <w:sz w:val="23"/>
                                    <w:szCs w:val="23"/>
                                  </w:rPr>
                                </w:pPr>
                                <w:r>
                                  <w:rPr>
                                    <w:rFonts w:ascii="Trebuchet MS" w:hAnsi="Trebuchet MS" w:cs="Trebuchet MS"/>
                                    <w:sz w:val="23"/>
                                    <w:szCs w:val="23"/>
                                  </w:rPr>
                                  <w:t xml:space="preserve">- </w:t>
                                </w:r>
                                <w:r>
                                  <w:rPr>
                                    <w:sz w:val="23"/>
                                    <w:szCs w:val="23"/>
                                  </w:rPr>
                                  <w:t>Démonstration d’une</w:t>
                                </w:r>
                                <w:r w:rsidR="0032731E">
                                  <w:rPr>
                                    <w:sz w:val="23"/>
                                    <w:szCs w:val="23"/>
                                  </w:rPr>
                                  <w:t xml:space="preserve"> pose d’un maquillage de mariée</w:t>
                                </w:r>
                              </w:p>
                              <w:p w:rsidR="00271249" w:rsidRDefault="00271249" w:rsidP="00271249">
                                <w:pPr>
                                  <w:pStyle w:val="Default"/>
                                  <w:rPr>
                                    <w:sz w:val="23"/>
                                    <w:szCs w:val="23"/>
                                  </w:rPr>
                                </w:pPr>
                              </w:p>
                              <w:p w:rsidR="00271249" w:rsidRDefault="00271249" w:rsidP="00271249">
                                <w:pPr>
                                  <w:pStyle w:val="Default"/>
                                  <w:rPr>
                                    <w:sz w:val="23"/>
                                    <w:szCs w:val="23"/>
                                  </w:rPr>
                                </w:pPr>
                                <w:r>
                                  <w:rPr>
                                    <w:b/>
                                    <w:bCs/>
                                    <w:sz w:val="23"/>
                                    <w:szCs w:val="23"/>
                                  </w:rPr>
                                  <w:t xml:space="preserve">Après-midi :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 xml:space="preserve">Pratique d’une pose d’un maquillage de soirée sur modèle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Evaluation sur m</w:t>
                                </w:r>
                                <w:r w:rsidR="0032731E">
                                  <w:rPr>
                                    <w:sz w:val="23"/>
                                    <w:szCs w:val="23"/>
                                  </w:rPr>
                                  <w:t>odèle d’un maquillage de mariée</w:t>
                                </w:r>
                              </w:p>
                              <w:p w:rsidR="00271249" w:rsidRDefault="00271249" w:rsidP="00271249">
                                <w:pPr>
                                  <w:pStyle w:val="Default"/>
                                  <w:rPr>
                                    <w:sz w:val="23"/>
                                    <w:szCs w:val="23"/>
                                  </w:rPr>
                                </w:pPr>
                                <w:r>
                                  <w:rPr>
                                    <w:rFonts w:ascii="Trebuchet MS" w:hAnsi="Trebuchet MS" w:cs="Trebuchet MS"/>
                                    <w:sz w:val="23"/>
                                    <w:szCs w:val="23"/>
                                  </w:rPr>
                                  <w:t xml:space="preserve">- </w:t>
                                </w:r>
                                <w:r>
                                  <w:rPr>
                                    <w:sz w:val="23"/>
                                    <w:szCs w:val="23"/>
                                  </w:rPr>
                                  <w:t xml:space="preserve">Remise d’un book </w:t>
                                </w:r>
                              </w:p>
                              <w:p w:rsidR="00923CCB" w:rsidRPr="00BD2C2B" w:rsidRDefault="005417D3" w:rsidP="00271249">
                                <w:pPr>
                                  <w:pStyle w:val="Corps"/>
                                  <w:spacing w:after="0"/>
                                  <w:rPr>
                                    <w:sz w:val="14"/>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627E" id="Zone de texte 25" o:spid="_x0000_s1031" type="#_x0000_t202" style="position:absolute;left:0;text-align:left;margin-left:-61.05pt;margin-top:236.45pt;width:324.6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" filled="f" stroked="f" strokeweight=".5pt">
                <v:textbox>
                  <w:txbxContent>
                    <w:sdt>
                      <w:sdtPr>
                        <w:rPr>
                          <w:rFonts w:asciiTheme="minorHAnsi" w:hAnsiTheme="minorHAnsi" w:cstheme="minorBidi"/>
                          <w:color w:val="auto"/>
                          <w:sz w:val="14"/>
                        </w:rPr>
                        <w:id w:val="505634891"/>
                      </w:sdtPr>
                      <w:sdtEndPr>
                        <w:rPr>
                          <w:rFonts w:ascii="Calibri" w:eastAsia="Calibri" w:hAnsi="Calibri" w:cs="Calibri"/>
                          <w:color w:val="000000"/>
                          <w:szCs w:val="22"/>
                          <w:u w:color="000000"/>
                          <w:bdr w:val="nil"/>
                        </w:rPr>
                      </w:sdtEndPr>
                      <w:sdtContent>
                        <w:p w:rsidR="00271249" w:rsidRDefault="00271249" w:rsidP="00271249">
                          <w:pPr>
                            <w:pStyle w:val="Default"/>
                            <w:rPr>
                              <w:sz w:val="23"/>
                              <w:szCs w:val="23"/>
                            </w:rPr>
                          </w:pPr>
                          <w:r>
                            <w:rPr>
                              <w:b/>
                              <w:bCs/>
                              <w:sz w:val="23"/>
                              <w:szCs w:val="23"/>
                            </w:rPr>
                            <w:t xml:space="preserve">Matin :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 xml:space="preserve">Présentation du stagiaire, de son cursus professionnel et de ses attentes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Historique et spécif</w:t>
                          </w:r>
                          <w:r w:rsidR="0032731E">
                            <w:rPr>
                              <w:sz w:val="23"/>
                              <w:szCs w:val="23"/>
                            </w:rPr>
                            <w:t>icités d’un maquillage de mariée</w:t>
                          </w:r>
                          <w:r>
                            <w:rPr>
                              <w:sz w:val="23"/>
                              <w:szCs w:val="23"/>
                            </w:rPr>
                            <w:t xml:space="preserve">, indications et contre-indications, entretien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 xml:space="preserve">Description du matériel et des produits utilisés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 xml:space="preserve">Règles d’hygiène et de sécurité </w:t>
                          </w:r>
                        </w:p>
                        <w:p w:rsidR="00271249" w:rsidRDefault="00271249" w:rsidP="00271249">
                          <w:pPr>
                            <w:pStyle w:val="Default"/>
                            <w:rPr>
                              <w:sz w:val="23"/>
                              <w:szCs w:val="23"/>
                            </w:rPr>
                          </w:pPr>
                          <w:r>
                            <w:rPr>
                              <w:rFonts w:ascii="Trebuchet MS" w:hAnsi="Trebuchet MS" w:cs="Trebuchet MS"/>
                              <w:sz w:val="23"/>
                              <w:szCs w:val="23"/>
                            </w:rPr>
                            <w:t xml:space="preserve">- </w:t>
                          </w:r>
                          <w:r>
                            <w:rPr>
                              <w:sz w:val="23"/>
                              <w:szCs w:val="23"/>
                            </w:rPr>
                            <w:t>Démonstration d’une</w:t>
                          </w:r>
                          <w:r w:rsidR="0032731E">
                            <w:rPr>
                              <w:sz w:val="23"/>
                              <w:szCs w:val="23"/>
                            </w:rPr>
                            <w:t xml:space="preserve"> pose d’un maquillage de mariée</w:t>
                          </w:r>
                        </w:p>
                        <w:p w:rsidR="00271249" w:rsidRDefault="00271249" w:rsidP="00271249">
                          <w:pPr>
                            <w:pStyle w:val="Default"/>
                            <w:rPr>
                              <w:sz w:val="23"/>
                              <w:szCs w:val="23"/>
                            </w:rPr>
                          </w:pPr>
                        </w:p>
                        <w:p w:rsidR="00271249" w:rsidRDefault="00271249" w:rsidP="00271249">
                          <w:pPr>
                            <w:pStyle w:val="Default"/>
                            <w:rPr>
                              <w:sz w:val="23"/>
                              <w:szCs w:val="23"/>
                            </w:rPr>
                          </w:pPr>
                          <w:r>
                            <w:rPr>
                              <w:b/>
                              <w:bCs/>
                              <w:sz w:val="23"/>
                              <w:szCs w:val="23"/>
                            </w:rPr>
                            <w:t xml:space="preserve">Après-midi :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 xml:space="preserve">Pratique d’une pose d’un maquillage de soirée sur modèle </w:t>
                          </w:r>
                        </w:p>
                        <w:p w:rsidR="00271249" w:rsidRDefault="00271249" w:rsidP="00271249">
                          <w:pPr>
                            <w:pStyle w:val="Default"/>
                            <w:spacing w:after="22"/>
                            <w:rPr>
                              <w:sz w:val="23"/>
                              <w:szCs w:val="23"/>
                            </w:rPr>
                          </w:pPr>
                          <w:r>
                            <w:rPr>
                              <w:rFonts w:ascii="Trebuchet MS" w:hAnsi="Trebuchet MS" w:cs="Trebuchet MS"/>
                              <w:sz w:val="23"/>
                              <w:szCs w:val="23"/>
                            </w:rPr>
                            <w:t xml:space="preserve">- </w:t>
                          </w:r>
                          <w:r>
                            <w:rPr>
                              <w:sz w:val="23"/>
                              <w:szCs w:val="23"/>
                            </w:rPr>
                            <w:t>Evaluation sur m</w:t>
                          </w:r>
                          <w:r w:rsidR="0032731E">
                            <w:rPr>
                              <w:sz w:val="23"/>
                              <w:szCs w:val="23"/>
                            </w:rPr>
                            <w:t xml:space="preserve">odèle d’un maquillage de </w:t>
                          </w:r>
                          <w:r w:rsidR="0032731E">
                            <w:rPr>
                              <w:sz w:val="23"/>
                              <w:szCs w:val="23"/>
                            </w:rPr>
                            <w:t>mariée</w:t>
                          </w:r>
                          <w:bookmarkStart w:id="1" w:name="_GoBack"/>
                          <w:bookmarkEnd w:id="1"/>
                        </w:p>
                        <w:p w:rsidR="00271249" w:rsidRDefault="00271249" w:rsidP="00271249">
                          <w:pPr>
                            <w:pStyle w:val="Default"/>
                            <w:rPr>
                              <w:sz w:val="23"/>
                              <w:szCs w:val="23"/>
                            </w:rPr>
                          </w:pPr>
                          <w:r>
                            <w:rPr>
                              <w:rFonts w:ascii="Trebuchet MS" w:hAnsi="Trebuchet MS" w:cs="Trebuchet MS"/>
                              <w:sz w:val="23"/>
                              <w:szCs w:val="23"/>
                            </w:rPr>
                            <w:t xml:space="preserve">- </w:t>
                          </w:r>
                          <w:r>
                            <w:rPr>
                              <w:sz w:val="23"/>
                              <w:szCs w:val="23"/>
                            </w:rPr>
                            <w:t xml:space="preserve">Remise d’un book </w:t>
                          </w:r>
                        </w:p>
                        <w:p w:rsidR="00923CCB" w:rsidRPr="00BD2C2B" w:rsidRDefault="001C7832" w:rsidP="00271249">
                          <w:pPr>
                            <w:pStyle w:val="Corps"/>
                            <w:spacing w:after="0"/>
                            <w:rPr>
                              <w:sz w:val="14"/>
                            </w:rPr>
                          </w:pPr>
                        </w:p>
                      </w:sdtContent>
                    </w:sdt>
                  </w:txbxContent>
                </v:textbox>
                <w10:wrap type="tight"/>
              </v:shape>
            </w:pict>
          </mc:Fallback>
        </mc:AlternateContent>
      </w:r>
      <w:r w:rsidR="00D80627" w:rsidRPr="00766AFF">
        <w:rPr>
          <w:rFonts w:cstheme="minorHAnsi"/>
          <w:noProof/>
        </w:rPr>
        <mc:AlternateContent>
          <mc:Choice Requires="wps">
            <w:drawing>
              <wp:anchor distT="0" distB="0" distL="114300" distR="114300" simplePos="0" relativeHeight="251654656" behindDoc="1" locked="0" layoutInCell="1" allowOverlap="1" wp14:anchorId="492815FF" wp14:editId="21E0B2FA">
                <wp:simplePos x="0" y="0"/>
                <wp:positionH relativeFrom="column">
                  <wp:posOffset>-763270</wp:posOffset>
                </wp:positionH>
                <wp:positionV relativeFrom="paragraph">
                  <wp:posOffset>2052955</wp:posOffset>
                </wp:positionV>
                <wp:extent cx="4156710" cy="670560"/>
                <wp:effectExtent l="0" t="0" r="0" b="0"/>
                <wp:wrapTight wrapText="bothSides">
                  <wp:wrapPolygon edited="0">
                    <wp:start x="297" y="0"/>
                    <wp:lineTo x="297" y="20864"/>
                    <wp:lineTo x="21283" y="20864"/>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670560"/>
                        </a:xfrm>
                        <a:prstGeom prst="rect">
                          <a:avLst/>
                        </a:prstGeom>
                        <a:noFill/>
                        <a:ln w="6350">
                          <a:noFill/>
                        </a:ln>
                      </wps:spPr>
                      <wps:txbx>
                        <w:txbxContent>
                          <w:sdt>
                            <w:sdtPr>
                              <w:rPr>
                                <w:rFonts w:ascii="Montserrat" w:hAnsi="Montserrat"/>
                                <w:color w:val="3B3838" w:themeColor="background2" w:themeShade="40"/>
                                <w:sz w:val="16"/>
                              </w:rPr>
                              <w:id w:val="1295330581"/>
                            </w:sdtPr>
                            <w:sdtEndPr/>
                            <w:sdtContent>
                              <w:p w:rsidR="00BD2C2B" w:rsidRPr="00D80627" w:rsidRDefault="00BD2C2B" w:rsidP="00BD2C2B">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20"/>
                                    <w:szCs w:val="24"/>
                                  </w:rPr>
                                </w:pPr>
                                <w:r w:rsidRPr="00D80627">
                                  <w:rPr>
                                    <w:rFonts w:ascii="Montserrat" w:hAnsi="Montserrat"/>
                                    <w:color w:val="3B3838" w:themeColor="background2" w:themeShade="40"/>
                                    <w:sz w:val="20"/>
                                    <w:szCs w:val="24"/>
                                  </w:rPr>
                                  <w:t>Accueillir et accompagner les clientes</w:t>
                                </w:r>
                              </w:p>
                              <w:p w:rsidR="00923CCB" w:rsidRPr="00D80627" w:rsidRDefault="00BD2C2B" w:rsidP="00BD2C2B">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20"/>
                                    <w:szCs w:val="24"/>
                                  </w:rPr>
                                </w:pPr>
                                <w:r w:rsidRPr="00D80627">
                                  <w:rPr>
                                    <w:rFonts w:ascii="Montserrat" w:hAnsi="Montserrat"/>
                                    <w:color w:val="3B3838" w:themeColor="background2" w:themeShade="40"/>
                                    <w:sz w:val="20"/>
                                    <w:szCs w:val="24"/>
                                  </w:rPr>
                                  <w:t>Ma</w:t>
                                </w:r>
                                <w:r w:rsidR="00271249">
                                  <w:rPr>
                                    <w:rFonts w:ascii="Montserrat" w:hAnsi="Montserrat"/>
                                    <w:color w:val="3B3838" w:themeColor="background2" w:themeShade="40"/>
                                    <w:sz w:val="20"/>
                                    <w:szCs w:val="24"/>
                                  </w:rPr>
                                  <w:t>îtriser la technique d’un maquillage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2" type="#_x0000_t202" style="position:absolute;left:0;text-align:left;margin-left:-60.1pt;margin-top:161.65pt;width:327.3pt;height:5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" filled="f" stroked="f" strokeweight=".5pt">
                <v:textbox>
                  <w:txbxContent>
                    <w:sdt>
                      <w:sdtPr>
                        <w:rPr>
                          <w:rFonts w:ascii="Montserrat" w:hAnsi="Montserrat"/>
                          <w:color w:val="3B3838" w:themeColor="background2" w:themeShade="40"/>
                          <w:sz w:val="16"/>
                        </w:rPr>
                        <w:id w:val="1295330581"/>
                      </w:sdtPr>
                      <w:sdtEndPr/>
                      <w:sdtContent>
                        <w:p w:rsidR="00BD2C2B" w:rsidRPr="00D80627" w:rsidRDefault="00BD2C2B" w:rsidP="00BD2C2B">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20"/>
                              <w:szCs w:val="24"/>
                            </w:rPr>
                          </w:pPr>
                          <w:r w:rsidRPr="00D80627">
                            <w:rPr>
                              <w:rFonts w:ascii="Montserrat" w:hAnsi="Montserrat"/>
                              <w:color w:val="3B3838" w:themeColor="background2" w:themeShade="40"/>
                              <w:sz w:val="20"/>
                              <w:szCs w:val="24"/>
                            </w:rPr>
                            <w:t>Accueillir et accompagner les clientes</w:t>
                          </w:r>
                        </w:p>
                        <w:p w:rsidR="00923CCB" w:rsidRPr="00D80627" w:rsidRDefault="00BD2C2B" w:rsidP="00BD2C2B">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20"/>
                              <w:szCs w:val="24"/>
                            </w:rPr>
                          </w:pPr>
                          <w:r w:rsidRPr="00D80627">
                            <w:rPr>
                              <w:rFonts w:ascii="Montserrat" w:hAnsi="Montserrat"/>
                              <w:color w:val="3B3838" w:themeColor="background2" w:themeShade="40"/>
                              <w:sz w:val="20"/>
                              <w:szCs w:val="24"/>
                            </w:rPr>
                            <w:t>Ma</w:t>
                          </w:r>
                          <w:r w:rsidR="00271249">
                            <w:rPr>
                              <w:rFonts w:ascii="Montserrat" w:hAnsi="Montserrat"/>
                              <w:color w:val="3B3838" w:themeColor="background2" w:themeShade="40"/>
                              <w:sz w:val="20"/>
                              <w:szCs w:val="24"/>
                            </w:rPr>
                            <w:t>îtriser la technique d’un maquillage</w:t>
                          </w:r>
                        </w:p>
                      </w:sdtContent>
                    </w:sdt>
                  </w:txbxContent>
                </v:textbox>
                <w10:wrap type="tight"/>
              </v:shape>
            </w:pict>
          </mc:Fallback>
        </mc:AlternateContent>
      </w:r>
      <w:r w:rsidR="005417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12.6pt;width:20pt;height:20pt;z-index:-251646464;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4" o:title="RECHERCHE EMPLOI"/>
            <w10:wrap type="tight"/>
          </v:shape>
        </w:pict>
      </w:r>
      <w:r w:rsidR="00BD2C2B" w:rsidRPr="00766AFF">
        <w:rPr>
          <w:rFonts w:cstheme="minorHAnsi"/>
          <w:b/>
          <w:noProof/>
          <w:sz w:val="24"/>
        </w:rPr>
        <mc:AlternateContent>
          <mc:Choice Requires="wpg">
            <w:drawing>
              <wp:anchor distT="0" distB="0" distL="114300" distR="114300" simplePos="0" relativeHeight="251649536" behindDoc="0" locked="0" layoutInCell="1" allowOverlap="1">
                <wp:simplePos x="0" y="0"/>
                <wp:positionH relativeFrom="column">
                  <wp:posOffset>-746760</wp:posOffset>
                </wp:positionH>
                <wp:positionV relativeFrom="paragraph">
                  <wp:posOffset>2661920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D80627" w:rsidRDefault="00677DE5" w:rsidP="006E3BDE">
                              <w:pPr>
                                <w:pStyle w:val="Sansinterligne"/>
                                <w:rPr>
                                  <w:rFonts w:ascii="Montserrat" w:hAnsi="Montserrat" w:cstheme="minorHAnsi"/>
                                  <w:b/>
                                  <w:sz w:val="24"/>
                                </w:rPr>
                              </w:pPr>
                              <w:r w:rsidRPr="00D80627">
                                <w:rPr>
                                  <w:rFonts w:ascii="Montserrat" w:hAnsi="Montserrat" w:cstheme="minorHAnsi"/>
                                  <w:b/>
                                  <w:sz w:val="24"/>
                                </w:rPr>
                                <w:t>Programme de la</w:t>
                              </w:r>
                              <w:r w:rsidR="006E3BDE" w:rsidRPr="00D80627">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3" style="position:absolute;left:0;text-align:left;margin-left:-58.8pt;margin-top:209.6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">
                <v:rect id="Rectangle 17" o:spid="_x0000_s1034"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5"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D80627" w:rsidRDefault="00677DE5" w:rsidP="006E3BDE">
                        <w:pPr>
                          <w:pStyle w:val="Sansinterligne"/>
                          <w:rPr>
                            <w:rFonts w:ascii="Montserrat" w:hAnsi="Montserrat" w:cstheme="minorHAnsi"/>
                            <w:b/>
                            <w:sz w:val="24"/>
                          </w:rPr>
                        </w:pPr>
                        <w:r w:rsidRPr="00D80627">
                          <w:rPr>
                            <w:rFonts w:ascii="Montserrat" w:hAnsi="Montserrat" w:cstheme="minorHAnsi"/>
                            <w:b/>
                            <w:sz w:val="24"/>
                          </w:rPr>
                          <w:t>Programme de la</w:t>
                        </w:r>
                        <w:r w:rsidR="006E3BDE" w:rsidRPr="00D80627">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BD2C2B" w:rsidRPr="00766AFF">
        <w:rPr>
          <w:rFonts w:cstheme="minorHAnsi"/>
          <w:b/>
          <w:noProof/>
        </w:rPr>
        <mc:AlternateContent>
          <mc:Choice Requires="wpg">
            <w:drawing>
              <wp:anchor distT="0" distB="0" distL="114300" distR="114300" simplePos="0" relativeHeight="251650560" behindDoc="0" locked="0" layoutInCell="1" allowOverlap="1">
                <wp:simplePos x="0" y="0"/>
                <wp:positionH relativeFrom="column">
                  <wp:posOffset>-738505</wp:posOffset>
                </wp:positionH>
                <wp:positionV relativeFrom="paragraph">
                  <wp:posOffset>1823720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923CCB" w:rsidRDefault="00F5494D" w:rsidP="00F5494D">
                              <w:pPr>
                                <w:pStyle w:val="Sansinterligne"/>
                                <w:rPr>
                                  <w:rFonts w:cstheme="minorHAnsi"/>
                                  <w:b/>
                                  <w:sz w:val="24"/>
                                </w:rPr>
                              </w:pPr>
                              <w:r w:rsidRPr="00D80627">
                                <w:rPr>
                                  <w:rFonts w:ascii="Montserrat" w:hAnsi="Montserrat" w:cstheme="minorHAnsi"/>
                                  <w:b/>
                                  <w:sz w:val="24"/>
                                </w:rPr>
                                <w:t>Objectifs de la formatio</w:t>
                              </w:r>
                              <w:r w:rsidRPr="00923CCB">
                                <w:rPr>
                                  <w:rFonts w:cstheme="minorHAnsi"/>
                                  <w:b/>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6" style="position:absolute;left:0;text-align:left;margin-left:-58.15pt;margin-top:143.6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yuY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">
                <v:rect id="Rectangle 8" o:spid="_x0000_s1037"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923CCB" w:rsidRDefault="00F5494D" w:rsidP="00F5494D">
                        <w:pPr>
                          <w:pStyle w:val="Sansinterligne"/>
                          <w:rPr>
                            <w:rFonts w:cstheme="minorHAnsi"/>
                            <w:b/>
                            <w:sz w:val="24"/>
                          </w:rPr>
                        </w:pPr>
                        <w:r w:rsidRPr="00D80627">
                          <w:rPr>
                            <w:rFonts w:ascii="Montserrat" w:hAnsi="Montserrat" w:cstheme="minorHAnsi"/>
                            <w:b/>
                            <w:sz w:val="24"/>
                          </w:rPr>
                          <w:t>Objectifs de la formatio</w:t>
                        </w:r>
                        <w:r w:rsidRPr="00923CCB">
                          <w:rPr>
                            <w:rFonts w:cstheme="minorHAnsi"/>
                            <w:b/>
                            <w:sz w:val="24"/>
                          </w:rPr>
                          <w:t>n</w:t>
                        </w:r>
                      </w:p>
                    </w:txbxContent>
                  </v:textbox>
                </v:rect>
                <v:rect id="Rectangle 19" o:spid="_x0000_s1038"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39"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6" o:title="GESTION"/>
                  <v:path arrowok="t"/>
                </v:shape>
              </v:group>
            </w:pict>
          </mc:Fallback>
        </mc:AlternateContent>
      </w:r>
      <w:r w:rsidR="00021DC0">
        <w:rPr>
          <w:noProof/>
          <w:sz w:val="28"/>
        </w:rPr>
        <mc:AlternateContent>
          <mc:Choice Requires="wps">
            <w:drawing>
              <wp:anchor distT="0" distB="0" distL="114300" distR="114300" simplePos="0" relativeHeight="251656704"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075F00">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0" type="#_x0000_t202" style="position:absolute;left:0;text-align:left;margin-left:361.6pt;margin-top:613.95pt;width:129.2pt;height:17.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ok1BdT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075F00">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0800"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B93013" w:rsidRPr="00D80627" w:rsidRDefault="00B93013" w:rsidP="00B93013">
                            <w:pPr>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4B218D" w:rsidRDefault="004B218D" w:rsidP="004B218D">
                            <w:pPr>
                              <w:rPr>
                                <w:rFonts w:cstheme="minorHAnsi"/>
                                <w:bCs/>
                                <w:color w:val="3B3838" w:themeColor="background2" w:themeShade="40"/>
                                <w:sz w:val="20"/>
                                <w:szCs w:val="24"/>
                              </w:rPr>
                            </w:pPr>
                            <w:r w:rsidRPr="00D80627">
                              <w:rPr>
                                <w:rFonts w:ascii="Montserrat" w:hAnsi="Montserrat" w:cstheme="minorHAnsi"/>
                                <w:bCs/>
                                <w:color w:val="3B3838" w:themeColor="background2" w:themeShade="40"/>
                                <w:sz w:val="16"/>
                                <w:szCs w:val="16"/>
                              </w:rPr>
                              <w:t>La formation est suivie dans un délai d’un semestre à compter de l’inscription</w:t>
                            </w:r>
                            <w:r w:rsidRPr="00E9610C">
                              <w:rPr>
                                <w:rFonts w:cstheme="minorHAnsi"/>
                                <w:bCs/>
                                <w:color w:val="3B3838" w:themeColor="background2" w:themeShade="40"/>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1" type="#_x0000_t202" style="position:absolute;left:0;text-align:left;margin-left:-61.2pt;margin-top:549.85pt;width:335.4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HglZNo2AgAAXgQAAA4AAAAA&#10;AAAAAAAAAAAALgIAAGRycy9lMm9Eb2MueG1sUEsBAi0AFAAGAAgAAAAhAH5ka9jkAAAADgEAAA8A&#10;AAAAAAAAAAAAAAAAkAQAAGRycy9kb3ducmV2LnhtbFBLBQYAAAAABAAEAPMAAAChBQAAAAA=&#10;" filled="f" stroked="f" strokeweight=".5pt">
                <v:textbox>
                  <w:txbxContent>
                    <w:p w:rsidR="00B93013" w:rsidRPr="00D80627" w:rsidRDefault="00B93013" w:rsidP="00B93013">
                      <w:pPr>
                        <w:rPr>
                          <w:rFonts w:ascii="Montserrat" w:hAnsi="Montserrat" w:cstheme="minorHAnsi"/>
                          <w:bCs/>
                          <w:color w:val="3B3838" w:themeColor="background2" w:themeShade="40"/>
                          <w:sz w:val="16"/>
                          <w:szCs w:val="16"/>
                        </w:rPr>
                      </w:pPr>
                      <w:r w:rsidRPr="00D80627">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4B218D" w:rsidRDefault="004B218D" w:rsidP="004B218D">
                      <w:pPr>
                        <w:rPr>
                          <w:rFonts w:cstheme="minorHAnsi"/>
                          <w:bCs/>
                          <w:color w:val="3B3838" w:themeColor="background2" w:themeShade="40"/>
                          <w:sz w:val="20"/>
                          <w:szCs w:val="24"/>
                        </w:rPr>
                      </w:pPr>
                      <w:r w:rsidRPr="00D80627">
                        <w:rPr>
                          <w:rFonts w:ascii="Montserrat" w:hAnsi="Montserrat" w:cstheme="minorHAnsi"/>
                          <w:bCs/>
                          <w:color w:val="3B3838" w:themeColor="background2" w:themeShade="40"/>
                          <w:sz w:val="16"/>
                          <w:szCs w:val="16"/>
                        </w:rPr>
                        <w:t>La formation est suivie dans un délai d’un semestre à compter de l’inscription</w:t>
                      </w:r>
                      <w:r w:rsidRPr="00E9610C">
                        <w:rPr>
                          <w:rFonts w:cstheme="minorHAnsi"/>
                          <w:bCs/>
                          <w:color w:val="3B3838" w:themeColor="background2" w:themeShade="40"/>
                          <w:sz w:val="20"/>
                          <w:szCs w:val="24"/>
                        </w:rPr>
                        <w:t>.</w:t>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7488"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2608"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D80627" w:rsidRDefault="00836EDF" w:rsidP="00836EDF">
                                  <w:pPr>
                                    <w:pStyle w:val="Sansinterligne"/>
                                    <w:rPr>
                                      <w:rFonts w:ascii="Montserrat" w:hAnsi="Montserrat" w:cstheme="minorHAnsi"/>
                                      <w:b/>
                                      <w:sz w:val="24"/>
                                      <w:lang w:val="fr-CA"/>
                                    </w:rPr>
                                  </w:pPr>
                                  <w:r w:rsidRPr="00D80627">
                                    <w:rPr>
                                      <w:rFonts w:ascii="Montserrat" w:hAnsi="Montserrat" w:cstheme="minorHAnsi"/>
                                      <w:b/>
                                      <w:sz w:val="24"/>
                                      <w:lang w:val="fr-CA"/>
                                    </w:rPr>
                                    <w:t xml:space="preserve">Modalités </w:t>
                                  </w:r>
                                  <w:r w:rsidR="00075F00">
                                    <w:rPr>
                                      <w:rFonts w:ascii="Montserrat" w:hAnsi="Montserrat" w:cstheme="minorHAnsi"/>
                                      <w:b/>
                                      <w:sz w:val="24"/>
                                      <w:lang w:val="fr-CA"/>
                                    </w:rPr>
                                    <w:t xml:space="preserve">d’inscription </w:t>
                                  </w:r>
                                  <w:r w:rsidRPr="00D80627">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D80627" w:rsidRDefault="00836EDF" w:rsidP="00836EDF">
                            <w:pPr>
                              <w:pStyle w:val="Sansinterligne"/>
                              <w:rPr>
                                <w:rFonts w:ascii="Montserrat" w:hAnsi="Montserrat" w:cstheme="minorHAnsi"/>
                                <w:b/>
                                <w:sz w:val="24"/>
                                <w:lang w:val="fr-CA"/>
                              </w:rPr>
                            </w:pPr>
                            <w:r w:rsidRPr="00D80627">
                              <w:rPr>
                                <w:rFonts w:ascii="Montserrat" w:hAnsi="Montserrat" w:cstheme="minorHAnsi"/>
                                <w:b/>
                                <w:sz w:val="24"/>
                                <w:lang w:val="fr-CA"/>
                              </w:rPr>
                              <w:t xml:space="preserve">Modalités </w:t>
                            </w:r>
                            <w:r w:rsidR="00075F00">
                              <w:rPr>
                                <w:rFonts w:ascii="Montserrat" w:hAnsi="Montserrat" w:cstheme="minorHAnsi"/>
                                <w:b/>
                                <w:sz w:val="24"/>
                                <w:lang w:val="fr-CA"/>
                              </w:rPr>
                              <w:t xml:space="preserve">d’inscription </w:t>
                            </w:r>
                            <w:r w:rsidRPr="00D80627">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18" o:title="INSCRIPTION"/>
                    <v:path arrowok="t"/>
                  </v:shape>
                </v:group>
              </v:group>
            </w:pict>
          </mc:Fallback>
        </mc:AlternateContent>
      </w:r>
      <w:r w:rsidR="00365D35" w:rsidRPr="00DF689C">
        <w:rPr>
          <w:rFonts w:ascii="Montserrat" w:hAnsi="Montserrat"/>
          <w:noProof/>
          <w:sz w:val="36"/>
        </w:rPr>
        <w:drawing>
          <wp:anchor distT="0" distB="0" distL="114300" distR="114300" simplePos="0" relativeHeight="251646464" behindDoc="1" locked="0" layoutInCell="1" allowOverlap="1">
            <wp:simplePos x="0" y="0"/>
            <wp:positionH relativeFrom="column">
              <wp:posOffset>3521075</wp:posOffset>
            </wp:positionH>
            <wp:positionV relativeFrom="paragraph">
              <wp:posOffset>5041001</wp:posOffset>
            </wp:positionV>
            <wp:extent cx="2896235" cy="2769870"/>
            <wp:effectExtent l="0" t="0" r="0" b="0"/>
            <wp:wrapTight wrapText="bothSides">
              <wp:wrapPolygon edited="0">
                <wp:start x="8098" y="0"/>
                <wp:lineTo x="7246" y="4754"/>
                <wp:lineTo x="6677" y="7131"/>
                <wp:lineTo x="5967" y="9508"/>
                <wp:lineTo x="3978" y="14261"/>
                <wp:lineTo x="0" y="20055"/>
                <wp:lineTo x="0" y="20501"/>
                <wp:lineTo x="15628" y="21392"/>
                <wp:lineTo x="21453" y="21392"/>
                <wp:lineTo x="16481" y="19015"/>
                <wp:lineTo x="14492" y="16638"/>
                <wp:lineTo x="12929" y="14261"/>
                <wp:lineTo x="11792" y="11884"/>
                <wp:lineTo x="10229" y="7131"/>
                <wp:lineTo x="9093" y="2377"/>
                <wp:lineTo x="8667" y="0"/>
                <wp:lineTo x="8098"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769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7089B" w:rsidRPr="00766AFF" w:rsidSect="00853291">
      <w:headerReference w:type="default" r:id="rId21"/>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D3" w:rsidRDefault="005417D3" w:rsidP="00F25316">
      <w:pPr>
        <w:spacing w:after="0" w:line="240" w:lineRule="auto"/>
      </w:pPr>
      <w:r>
        <w:separator/>
      </w:r>
    </w:p>
  </w:endnote>
  <w:endnote w:type="continuationSeparator" w:id="0">
    <w:p w:rsidR="005417D3" w:rsidRDefault="005417D3"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D3" w:rsidRDefault="005417D3" w:rsidP="00F25316">
      <w:pPr>
        <w:spacing w:after="0" w:line="240" w:lineRule="auto"/>
      </w:pPr>
      <w:r>
        <w:separator/>
      </w:r>
    </w:p>
  </w:footnote>
  <w:footnote w:type="continuationSeparator" w:id="0">
    <w:p w:rsidR="005417D3" w:rsidRDefault="005417D3"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00075F00">
      <w:rPr>
        <w:color w:val="A6A6A6" w:themeColor="background1" w:themeShade="A6"/>
        <w:sz w:val="18"/>
      </w:rPr>
      <w:t xml:space="preserve"> : 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000C6F5C">
      <w:rPr>
        <w:color w:val="A6A6A6" w:themeColor="background1" w:themeShade="A6"/>
        <w:sz w:val="18"/>
      </w:rPr>
      <w:t xml:space="preserve"> : 76311030031</w:t>
    </w:r>
    <w:r w:rsidRPr="00E45891">
      <w:rPr>
        <w:b/>
        <w:color w:val="A6A6A6" w:themeColor="background1" w:themeShade="A6"/>
        <w:sz w:val="18"/>
      </w:rPr>
      <w:t xml:space="preserve"> </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533372"/>
    <w:multiLevelType w:val="hybridMultilevel"/>
    <w:tmpl w:val="70445496"/>
    <w:numStyleLink w:val="Style2import"/>
  </w:abstractNum>
  <w:abstractNum w:abstractNumId="11"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C9321E"/>
    <w:multiLevelType w:val="hybridMultilevel"/>
    <w:tmpl w:val="42C017E6"/>
    <w:numStyleLink w:val="Style5import"/>
  </w:abstractNum>
  <w:abstractNum w:abstractNumId="15"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763EB5"/>
    <w:multiLevelType w:val="hybridMultilevel"/>
    <w:tmpl w:val="96304C94"/>
    <w:numStyleLink w:val="Style1import"/>
  </w:abstractNum>
  <w:abstractNum w:abstractNumId="19"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3B310F"/>
    <w:multiLevelType w:val="hybridMultilevel"/>
    <w:tmpl w:val="3BA2104E"/>
    <w:numStyleLink w:val="Style6import"/>
  </w:abstractNum>
  <w:abstractNum w:abstractNumId="23"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4"/>
  </w:num>
  <w:num w:numId="2">
    <w:abstractNumId w:val="15"/>
  </w:num>
  <w:num w:numId="3">
    <w:abstractNumId w:val="20"/>
  </w:num>
  <w:num w:numId="4">
    <w:abstractNumId w:val="17"/>
  </w:num>
  <w:num w:numId="5">
    <w:abstractNumId w:val="24"/>
  </w:num>
  <w:num w:numId="6">
    <w:abstractNumId w:val="3"/>
  </w:num>
  <w:num w:numId="7">
    <w:abstractNumId w:val="13"/>
  </w:num>
  <w:num w:numId="8">
    <w:abstractNumId w:val="22"/>
  </w:num>
  <w:num w:numId="9">
    <w:abstractNumId w:val="6"/>
  </w:num>
  <w:num w:numId="10">
    <w:abstractNumId w:val="14"/>
  </w:num>
  <w:num w:numId="11">
    <w:abstractNumId w:val="7"/>
  </w:num>
  <w:num w:numId="12">
    <w:abstractNumId w:val="18"/>
  </w:num>
  <w:num w:numId="13">
    <w:abstractNumId w:val="5"/>
  </w:num>
  <w:num w:numId="14">
    <w:abstractNumId w:val="10"/>
  </w:num>
  <w:num w:numId="15">
    <w:abstractNumId w:val="0"/>
  </w:num>
  <w:num w:numId="16">
    <w:abstractNumId w:val="12"/>
  </w:num>
  <w:num w:numId="17">
    <w:abstractNumId w:val="23"/>
  </w:num>
  <w:num w:numId="18">
    <w:abstractNumId w:val="2"/>
  </w:num>
  <w:num w:numId="19">
    <w:abstractNumId w:val="16"/>
  </w:num>
  <w:num w:numId="20">
    <w:abstractNumId w:val="11"/>
  </w:num>
  <w:num w:numId="21">
    <w:abstractNumId w:val="19"/>
  </w:num>
  <w:num w:numId="22">
    <w:abstractNumId w:val="1"/>
  </w:num>
  <w:num w:numId="23">
    <w:abstractNumId w:val="8"/>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75F00"/>
    <w:rsid w:val="0008362B"/>
    <w:rsid w:val="00084653"/>
    <w:rsid w:val="000C6F5C"/>
    <w:rsid w:val="00110165"/>
    <w:rsid w:val="001210C4"/>
    <w:rsid w:val="00134C83"/>
    <w:rsid w:val="00160646"/>
    <w:rsid w:val="001C7832"/>
    <w:rsid w:val="001D72AD"/>
    <w:rsid w:val="00211C1C"/>
    <w:rsid w:val="00217B64"/>
    <w:rsid w:val="00226DB3"/>
    <w:rsid w:val="00230435"/>
    <w:rsid w:val="00247F3C"/>
    <w:rsid w:val="00271249"/>
    <w:rsid w:val="00292AD9"/>
    <w:rsid w:val="00326AE2"/>
    <w:rsid w:val="0032731E"/>
    <w:rsid w:val="00332A7A"/>
    <w:rsid w:val="00365D35"/>
    <w:rsid w:val="003E423F"/>
    <w:rsid w:val="00424847"/>
    <w:rsid w:val="00442B9C"/>
    <w:rsid w:val="00444986"/>
    <w:rsid w:val="004520D8"/>
    <w:rsid w:val="00462238"/>
    <w:rsid w:val="00477E73"/>
    <w:rsid w:val="0048399A"/>
    <w:rsid w:val="004B218D"/>
    <w:rsid w:val="005417D3"/>
    <w:rsid w:val="00551395"/>
    <w:rsid w:val="00677DE5"/>
    <w:rsid w:val="006B64FF"/>
    <w:rsid w:val="006C0BCE"/>
    <w:rsid w:val="006D15E1"/>
    <w:rsid w:val="006D3955"/>
    <w:rsid w:val="006E3BDE"/>
    <w:rsid w:val="007533D8"/>
    <w:rsid w:val="0075794D"/>
    <w:rsid w:val="00766AFF"/>
    <w:rsid w:val="00783B75"/>
    <w:rsid w:val="007975A0"/>
    <w:rsid w:val="00836EDF"/>
    <w:rsid w:val="00853291"/>
    <w:rsid w:val="008547F8"/>
    <w:rsid w:val="008855AD"/>
    <w:rsid w:val="008B6C4D"/>
    <w:rsid w:val="008E36A8"/>
    <w:rsid w:val="0090003B"/>
    <w:rsid w:val="00923CCB"/>
    <w:rsid w:val="009251E1"/>
    <w:rsid w:val="009405AE"/>
    <w:rsid w:val="009451DF"/>
    <w:rsid w:val="00946329"/>
    <w:rsid w:val="009560C2"/>
    <w:rsid w:val="009748C0"/>
    <w:rsid w:val="0098646C"/>
    <w:rsid w:val="00994E13"/>
    <w:rsid w:val="009D0BAF"/>
    <w:rsid w:val="00A7089B"/>
    <w:rsid w:val="00A82088"/>
    <w:rsid w:val="00A912F0"/>
    <w:rsid w:val="00A95D57"/>
    <w:rsid w:val="00AA1526"/>
    <w:rsid w:val="00B129A8"/>
    <w:rsid w:val="00B2134E"/>
    <w:rsid w:val="00B415F9"/>
    <w:rsid w:val="00B93013"/>
    <w:rsid w:val="00BC47E0"/>
    <w:rsid w:val="00BD29AA"/>
    <w:rsid w:val="00BD2C2B"/>
    <w:rsid w:val="00BD66F9"/>
    <w:rsid w:val="00BE15A6"/>
    <w:rsid w:val="00BE59F9"/>
    <w:rsid w:val="00BF4956"/>
    <w:rsid w:val="00BF5378"/>
    <w:rsid w:val="00BF606A"/>
    <w:rsid w:val="00C04CFA"/>
    <w:rsid w:val="00C747C0"/>
    <w:rsid w:val="00C8707B"/>
    <w:rsid w:val="00C90AA1"/>
    <w:rsid w:val="00C91BF6"/>
    <w:rsid w:val="00CE7969"/>
    <w:rsid w:val="00D3462C"/>
    <w:rsid w:val="00D80627"/>
    <w:rsid w:val="00DA004C"/>
    <w:rsid w:val="00DC0D07"/>
    <w:rsid w:val="00DE19C4"/>
    <w:rsid w:val="00DF689C"/>
    <w:rsid w:val="00E16BCD"/>
    <w:rsid w:val="00E20566"/>
    <w:rsid w:val="00E32A41"/>
    <w:rsid w:val="00E45891"/>
    <w:rsid w:val="00E9134B"/>
    <w:rsid w:val="00E9610C"/>
    <w:rsid w:val="00EB0246"/>
    <w:rsid w:val="00EC1CE3"/>
    <w:rsid w:val="00EC4681"/>
    <w:rsid w:val="00EE5549"/>
    <w:rsid w:val="00F25316"/>
    <w:rsid w:val="00F53E6E"/>
    <w:rsid w:val="00F5494D"/>
    <w:rsid w:val="00F67F5B"/>
    <w:rsid w:val="00F764E9"/>
    <w:rsid w:val="00FA2D59"/>
    <w:rsid w:val="00FB304E"/>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50AFA"/>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paragraph" w:customStyle="1" w:styleId="Default">
    <w:name w:val="Default"/>
    <w:rsid w:val="00271249"/>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075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e.guth@cma-herault.fr"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3FBF-D599-4B43-B9B6-58E51F8D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3</cp:revision>
  <cp:lastPrinted>2022-04-28T12:57:00Z</cp:lastPrinted>
  <dcterms:created xsi:type="dcterms:W3CDTF">2024-04-09T14:59:00Z</dcterms:created>
  <dcterms:modified xsi:type="dcterms:W3CDTF">2024-04-17T09:38:00Z</dcterms:modified>
</cp:coreProperties>
</file>